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9AE14E" w14:textId="77777777" w:rsidR="00A13BE4" w:rsidRPr="00D66E09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color w:val="000000"/>
        </w:rPr>
      </w:pPr>
    </w:p>
    <w:p w14:paraId="4CC23724" w14:textId="77777777" w:rsidR="00260B02" w:rsidRPr="00BE0875" w:rsidRDefault="00363005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>
        <w:rPr>
          <w:rFonts w:ascii="Verdana" w:hAnsi="Verdana" w:cs="Times New Roman"/>
          <w:b/>
          <w:bCs/>
          <w:i/>
          <w:iCs/>
          <w:color w:val="000000"/>
        </w:rPr>
        <w:tab/>
      </w:r>
      <w:r w:rsidR="00260B02" w:rsidRPr="00BE0875">
        <w:rPr>
          <w:rFonts w:ascii="Times New Roman" w:hAnsi="Times New Roman" w:cs="Times New Roman"/>
          <w:color w:val="000000"/>
        </w:rPr>
        <w:t>Spett.le</w:t>
      </w:r>
    </w:p>
    <w:p w14:paraId="51CA36B2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>Azienda Pubblica di Servizi alla Persona</w:t>
      </w:r>
    </w:p>
    <w:p w14:paraId="55A1239A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 xml:space="preserve">Daniele Moro - Ente gestore </w:t>
      </w:r>
    </w:p>
    <w:p w14:paraId="21DFBC17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>del Servizio Sociale dei Comuni del Medio Friuli</w:t>
      </w:r>
    </w:p>
    <w:p w14:paraId="1F3F7C79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alla c.a.</w:t>
      </w:r>
    </w:p>
    <w:p w14:paraId="6196F7AF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Cs/>
          <w:color w:val="000000"/>
        </w:rPr>
      </w:pPr>
      <w:r w:rsidRPr="00BE0875">
        <w:rPr>
          <w:rFonts w:ascii="Times New Roman" w:hAnsi="Times New Roman" w:cs="Times New Roman"/>
          <w:bCs/>
          <w:color w:val="000000"/>
        </w:rPr>
        <w:t>dott.ssa Anna Catelani</w:t>
      </w:r>
    </w:p>
    <w:p w14:paraId="77A8EA95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i/>
          <w:iCs/>
          <w:color w:val="000000"/>
        </w:rPr>
      </w:pPr>
      <w:r w:rsidRPr="00BE0875">
        <w:rPr>
          <w:rFonts w:ascii="Times New Roman" w:hAnsi="Times New Roman" w:cs="Times New Roman"/>
          <w:i/>
          <w:iCs/>
          <w:color w:val="000000"/>
        </w:rPr>
        <w:t>Responsabile del procedimento</w:t>
      </w:r>
    </w:p>
    <w:p w14:paraId="263C598E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</w:p>
    <w:p w14:paraId="74446723" w14:textId="77777777" w:rsidR="00260B02" w:rsidRPr="00D674CE" w:rsidRDefault="00260B02" w:rsidP="00260B02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 w:rsidRPr="00D674CE">
        <w:rPr>
          <w:rFonts w:ascii="Times New Roman" w:hAnsi="Times New Roman" w:cs="Times New Roman"/>
          <w:color w:val="000000"/>
        </w:rPr>
        <w:t xml:space="preserve">PEC </w:t>
      </w:r>
      <w:r w:rsidRPr="00D674CE">
        <w:rPr>
          <w:rFonts w:ascii="Times New Roman" w:hAnsi="Times New Roman" w:cs="Times New Roman"/>
          <w:bCs/>
          <w:iCs/>
          <w:color w:val="000000"/>
        </w:rPr>
        <w:t>aspmoro@pec.it</w:t>
      </w:r>
    </w:p>
    <w:p w14:paraId="7F359FA6" w14:textId="77777777" w:rsidR="00260B02" w:rsidRPr="00BE0875" w:rsidRDefault="00260B02" w:rsidP="00260B02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473A9FE9" w14:textId="77777777" w:rsidR="00363005" w:rsidRDefault="00363005" w:rsidP="00260B02">
      <w:pPr>
        <w:spacing w:after="0" w:line="240" w:lineRule="exact"/>
        <w:contextualSpacing/>
        <w:jc w:val="right"/>
        <w:rPr>
          <w:rFonts w:ascii="Verdana" w:hAnsi="Verdana" w:cs="Times New Roman"/>
          <w:b/>
          <w:bCs/>
          <w:i/>
          <w:iCs/>
          <w:color w:val="000000"/>
        </w:rPr>
      </w:pPr>
    </w:p>
    <w:p w14:paraId="2F158A2F" w14:textId="77777777" w:rsidR="00363005" w:rsidRPr="00363005" w:rsidRDefault="00363005" w:rsidP="00363005">
      <w:pPr>
        <w:spacing w:after="0" w:line="240" w:lineRule="exact"/>
        <w:contextualSpacing/>
        <w:jc w:val="right"/>
        <w:rPr>
          <w:rFonts w:ascii="Verdana" w:hAnsi="Verdana" w:cs="Times New Roman"/>
          <w:b/>
          <w:bCs/>
          <w:color w:val="000000"/>
        </w:rPr>
      </w:pPr>
    </w:p>
    <w:p w14:paraId="6862ED10" w14:textId="77777777" w:rsidR="00260B02" w:rsidRPr="00AB5E03" w:rsidRDefault="00260B02" w:rsidP="00260B02">
      <w:pPr>
        <w:spacing w:after="0"/>
        <w:ind w:right="-1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OGGETTO: ISTANZA DI PARTECIPAZIONE ALL’ </w:t>
      </w: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AVVISO DI INDIZIONE DI ISTRUTTORIA PUBBLICA FINALIZZATA ALL’INDIVIDUAZIONE DI SOGGETTI DEL TERZO SETTORE DISPONIBILI ALLA CO-PROGETTAZIONE DI UN PERCORSO SPERIMENTALE INTER-AMBITI DEGLI AMBITI TERRITORIALI DELLA CARNIA, DEL NATISONE, DEL COLLINARE, DEL GEMONESE E DEL CANAL DEL FERRO-VAL CANALE, DEL TORRE, DEL MEDIO FRIULI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E DELLA RIVIERA BASSA FRIULIANA</w:t>
      </w: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 PER L’ATTUAZIONE DI UNA FILIERA DI INTERVENTI E SERVIZI DI CONTRASTO ALLA VIOLENZA DI GENERE.</w:t>
      </w:r>
    </w:p>
    <w:p w14:paraId="362D5D4C" w14:textId="77777777" w:rsidR="00260B02" w:rsidRPr="00AB5E03" w:rsidRDefault="00260B02" w:rsidP="00260B02">
      <w:pPr>
        <w:spacing w:after="0"/>
        <w:ind w:right="-1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CUP </w:t>
      </w:r>
      <w:r w:rsidRPr="00BE4B04">
        <w:rPr>
          <w:b/>
          <w:sz w:val="24"/>
          <w:szCs w:val="24"/>
        </w:rPr>
        <w:t>H54H22000520003</w:t>
      </w:r>
    </w:p>
    <w:p w14:paraId="05610853" w14:textId="77777777" w:rsidR="00260B02" w:rsidRPr="00BE0875" w:rsidRDefault="00260B02" w:rsidP="00260B02">
      <w:pPr>
        <w:spacing w:after="0"/>
        <w:ind w:right="-1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7689183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i/>
          <w:iCs/>
          <w:color w:val="000000"/>
        </w:rPr>
      </w:pPr>
    </w:p>
    <w:p w14:paraId="0472DB70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i/>
          <w:iCs/>
          <w:color w:val="000000"/>
        </w:rPr>
      </w:pPr>
    </w:p>
    <w:p w14:paraId="45590911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i/>
          <w:iCs/>
          <w:color w:val="00000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3"/>
        <w:gridCol w:w="7071"/>
      </w:tblGrid>
      <w:tr w:rsidR="00A13BE4" w14:paraId="10E87DBF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D9F8E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spacing w:val="-2"/>
                <w:w w:val="68"/>
              </w:rPr>
              <w:t>I</w:t>
            </w:r>
            <w:r>
              <w:rPr>
                <w:rFonts w:ascii="Verdana" w:hAnsi="Verdana" w:cs="Verdana"/>
                <w:spacing w:val="-1"/>
                <w:w w:val="72"/>
              </w:rPr>
              <w:t>l</w:t>
            </w:r>
            <w:r>
              <w:rPr>
                <w:rFonts w:ascii="Verdana" w:hAnsi="Verdana" w:cs="Verdana"/>
                <w:w w:val="140"/>
              </w:rPr>
              <w:t>/</w:t>
            </w:r>
            <w:r>
              <w:rPr>
                <w:rFonts w:ascii="Verdana" w:hAnsi="Verdana" w:cs="Verdana"/>
                <w:spacing w:val="-1"/>
                <w:w w:val="70"/>
              </w:rPr>
              <w:t>L</w:t>
            </w:r>
            <w:r>
              <w:rPr>
                <w:rFonts w:ascii="Verdana" w:hAnsi="Verdana" w:cs="Verdana"/>
                <w:w w:val="76"/>
              </w:rPr>
              <w:t>a</w:t>
            </w:r>
            <w:r>
              <w:rPr>
                <w:rFonts w:ascii="Verdana" w:hAnsi="Verdana" w:cs="Verdana"/>
                <w:spacing w:val="5"/>
              </w:rPr>
              <w:t xml:space="preserve"> </w:t>
            </w:r>
            <w:r>
              <w:rPr>
                <w:rFonts w:ascii="Verdana" w:hAnsi="Verdana" w:cs="Verdana"/>
                <w:spacing w:val="-1"/>
                <w:w w:val="69"/>
              </w:rPr>
              <w:t>s</w:t>
            </w:r>
            <w:r>
              <w:rPr>
                <w:rFonts w:ascii="Verdana" w:hAnsi="Verdana" w:cs="Verdana"/>
                <w:w w:val="88"/>
              </w:rPr>
              <w:t>o</w:t>
            </w:r>
            <w:r>
              <w:rPr>
                <w:rFonts w:ascii="Verdana" w:hAnsi="Verdana" w:cs="Verdana"/>
                <w:spacing w:val="-1"/>
                <w:w w:val="76"/>
              </w:rPr>
              <w:t>tt</w:t>
            </w:r>
            <w:r>
              <w:rPr>
                <w:rFonts w:ascii="Verdana" w:hAnsi="Verdana" w:cs="Verdana"/>
                <w:w w:val="88"/>
              </w:rPr>
              <w:t>o</w:t>
            </w:r>
            <w:r>
              <w:rPr>
                <w:rFonts w:ascii="Verdana" w:hAnsi="Verdana" w:cs="Verdana"/>
                <w:spacing w:val="-1"/>
                <w:w w:val="69"/>
              </w:rPr>
              <w:t>s</w:t>
            </w:r>
            <w:r>
              <w:rPr>
                <w:rFonts w:ascii="Verdana" w:hAnsi="Verdana" w:cs="Verdana"/>
                <w:spacing w:val="-2"/>
                <w:w w:val="69"/>
              </w:rPr>
              <w:t>c</w:t>
            </w:r>
            <w:r>
              <w:rPr>
                <w:rFonts w:ascii="Verdana" w:hAnsi="Verdana" w:cs="Verdana"/>
                <w:w w:val="76"/>
              </w:rPr>
              <w:t>r</w:t>
            </w:r>
            <w:r>
              <w:rPr>
                <w:rFonts w:ascii="Verdana" w:hAnsi="Verdana" w:cs="Verdana"/>
                <w:spacing w:val="-1"/>
                <w:w w:val="76"/>
              </w:rPr>
              <w:t>itt</w:t>
            </w:r>
            <w:r>
              <w:rPr>
                <w:rFonts w:ascii="Verdana" w:hAnsi="Verdana" w:cs="Verdana"/>
                <w:w w:val="88"/>
              </w:rPr>
              <w:t>o</w:t>
            </w:r>
            <w:r>
              <w:rPr>
                <w:rFonts w:ascii="Verdana" w:hAnsi="Verdana" w:cs="Verdana"/>
                <w:w w:val="140"/>
              </w:rPr>
              <w:t>/</w:t>
            </w:r>
            <w:r>
              <w:rPr>
                <w:rFonts w:ascii="Verdana" w:hAnsi="Verdana" w:cs="Verdana"/>
                <w:w w:val="76"/>
              </w:rPr>
              <w:t>a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BDEA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19243B06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CC3A8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5"/>
              </w:rPr>
              <w:t xml:space="preserve">nato/a </w:t>
            </w:r>
            <w:proofErr w:type="spellStart"/>
            <w:r>
              <w:rPr>
                <w:rFonts w:ascii="Verdana" w:hAnsi="Verdana" w:cs="Verdana"/>
                <w:w w:val="95"/>
              </w:rPr>
              <w:t>a</w:t>
            </w:r>
            <w:proofErr w:type="spellEnd"/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D182" w14:textId="77777777" w:rsidR="00A13BE4" w:rsidRDefault="00A13BE4">
            <w:pPr>
              <w:pStyle w:val="TableParagraph"/>
              <w:tabs>
                <w:tab w:val="left" w:pos="5781"/>
              </w:tabs>
              <w:spacing w:line="240" w:lineRule="exact"/>
              <w:ind w:left="4689"/>
              <w:contextualSpacing/>
              <w:jc w:val="both"/>
            </w:pPr>
            <w:r>
              <w:rPr>
                <w:rFonts w:ascii="Verdana" w:hAnsi="Verdana" w:cs="Verdana"/>
                <w:w w:val="90"/>
              </w:rPr>
              <w:t>(</w:t>
            </w:r>
            <w:r>
              <w:rPr>
                <w:rFonts w:ascii="Verdana" w:hAnsi="Verdana" w:cs="Verdana"/>
                <w:w w:val="90"/>
              </w:rPr>
              <w:tab/>
              <w:t>)</w:t>
            </w:r>
          </w:p>
        </w:tc>
      </w:tr>
      <w:tr w:rsidR="00A13BE4" w14:paraId="317D5AE0" w14:textId="77777777">
        <w:trPr>
          <w:trHeight w:val="29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92402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85"/>
              </w:rPr>
              <w:t>il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7177F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1FCE912C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4010B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80"/>
              </w:rPr>
              <w:t>C.F.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C947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0E9F201B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3F96F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0"/>
              </w:rPr>
              <w:t>Residente in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F6DB" w14:textId="77777777" w:rsidR="00A13BE4" w:rsidRDefault="00A13BE4">
            <w:pPr>
              <w:pStyle w:val="TableParagraph"/>
              <w:spacing w:line="240" w:lineRule="exact"/>
              <w:ind w:left="4034" w:right="2416"/>
              <w:contextualSpacing/>
              <w:jc w:val="both"/>
            </w:pPr>
            <w:r>
              <w:rPr>
                <w:rFonts w:ascii="Verdana" w:hAnsi="Verdana" w:cs="Verdana"/>
                <w:w w:val="90"/>
              </w:rPr>
              <w:t>Prov.</w:t>
            </w:r>
          </w:p>
        </w:tc>
      </w:tr>
      <w:tr w:rsidR="00A13BE4" w14:paraId="2991DBD0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F58B2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5"/>
              </w:rPr>
              <w:t>Via /Piazza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A5093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3957C7D2" w14:textId="77777777">
        <w:trPr>
          <w:trHeight w:val="58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A8E2E" w14:textId="77777777" w:rsidR="00A13BE4" w:rsidRDefault="00A13BE4">
            <w:pPr>
              <w:pStyle w:val="TableParagraph"/>
              <w:spacing w:line="240" w:lineRule="exact"/>
              <w:ind w:right="882"/>
              <w:contextualSpacing/>
              <w:jc w:val="both"/>
            </w:pPr>
            <w:r>
              <w:rPr>
                <w:rFonts w:ascii="Verdana" w:hAnsi="Verdana" w:cs="Verdana"/>
                <w:w w:val="85"/>
              </w:rPr>
              <w:t>In</w:t>
            </w:r>
            <w:r>
              <w:rPr>
                <w:rFonts w:ascii="Verdana" w:hAnsi="Verdana" w:cs="Verdana"/>
                <w:spacing w:val="-41"/>
                <w:w w:val="85"/>
              </w:rPr>
              <w:t xml:space="preserve"> </w:t>
            </w:r>
            <w:r>
              <w:rPr>
                <w:rFonts w:ascii="Verdana" w:hAnsi="Verdana" w:cs="Verdana"/>
                <w:w w:val="85"/>
              </w:rPr>
              <w:t>qualità</w:t>
            </w:r>
            <w:r>
              <w:rPr>
                <w:rFonts w:ascii="Verdana" w:hAnsi="Verdana" w:cs="Verdana"/>
                <w:spacing w:val="-39"/>
                <w:w w:val="85"/>
              </w:rPr>
              <w:t xml:space="preserve"> </w:t>
            </w:r>
            <w:r>
              <w:rPr>
                <w:rFonts w:ascii="Verdana" w:hAnsi="Verdana" w:cs="Verdana"/>
                <w:w w:val="85"/>
              </w:rPr>
              <w:t>di</w:t>
            </w:r>
            <w:r>
              <w:rPr>
                <w:rFonts w:ascii="Verdana" w:hAnsi="Verdana" w:cs="Verdana"/>
                <w:spacing w:val="-41"/>
                <w:w w:val="85"/>
              </w:rPr>
              <w:t xml:space="preserve"> </w:t>
            </w:r>
            <w:r>
              <w:rPr>
                <w:rFonts w:ascii="Verdana" w:hAnsi="Verdana" w:cs="Verdana"/>
                <w:w w:val="85"/>
              </w:rPr>
              <w:t xml:space="preserve">legale </w:t>
            </w:r>
            <w:r>
              <w:rPr>
                <w:rFonts w:ascii="Verdana" w:hAnsi="Verdana" w:cs="Verdana"/>
                <w:w w:val="80"/>
              </w:rPr>
              <w:t>rappresentante</w:t>
            </w:r>
            <w:r>
              <w:rPr>
                <w:rFonts w:ascii="Verdana" w:hAnsi="Verdana" w:cs="Verdana"/>
                <w:spacing w:val="-2"/>
                <w:w w:val="80"/>
              </w:rPr>
              <w:t xml:space="preserve"> </w:t>
            </w:r>
            <w:r>
              <w:rPr>
                <w:rFonts w:ascii="Verdana" w:hAnsi="Verdana" w:cs="Verdana"/>
                <w:w w:val="80"/>
              </w:rPr>
              <w:t>di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6FD3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0B1D4B21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998C7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0"/>
              </w:rPr>
              <w:t>Avente sede legale in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71429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2C39800F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7E97B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5"/>
              </w:rPr>
              <w:t>Via/piazza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5123C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63700B" w14:paraId="5FF3AE1B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28762" w14:textId="77777777" w:rsidR="0063700B" w:rsidRDefault="0063700B">
            <w:pPr>
              <w:pStyle w:val="TableParagraph"/>
              <w:spacing w:line="240" w:lineRule="exact"/>
              <w:contextualSpacing/>
              <w:jc w:val="both"/>
              <w:rPr>
                <w:rFonts w:ascii="Verdana" w:hAnsi="Verdana" w:cs="Verdana"/>
                <w:w w:val="95"/>
              </w:rPr>
            </w:pPr>
            <w:r>
              <w:rPr>
                <w:rFonts w:ascii="Verdana" w:hAnsi="Verdana" w:cs="Verdana"/>
                <w:w w:val="95"/>
              </w:rPr>
              <w:t>CAP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7C76" w14:textId="77777777" w:rsidR="0063700B" w:rsidRDefault="0063700B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6D59BFDF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B2996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79"/>
              </w:rPr>
              <w:t>C</w:t>
            </w:r>
            <w:r>
              <w:rPr>
                <w:rFonts w:ascii="Verdana" w:hAnsi="Verdana" w:cs="Verdana"/>
                <w:w w:val="65"/>
              </w:rPr>
              <w:t>.</w:t>
            </w:r>
            <w:r>
              <w:rPr>
                <w:rFonts w:ascii="Verdana" w:hAnsi="Verdana" w:cs="Verdana"/>
                <w:w w:val="73"/>
              </w:rPr>
              <w:t>F</w:t>
            </w:r>
            <w:r>
              <w:rPr>
                <w:rFonts w:ascii="Verdana" w:hAnsi="Verdana" w:cs="Verdana"/>
                <w:w w:val="65"/>
              </w:rPr>
              <w:t>.</w:t>
            </w:r>
            <w:r>
              <w:rPr>
                <w:rFonts w:ascii="Verdana" w:hAnsi="Verdana" w:cs="Verdana"/>
                <w:spacing w:val="-2"/>
                <w:w w:val="140"/>
              </w:rPr>
              <w:t>/</w:t>
            </w:r>
            <w:r>
              <w:rPr>
                <w:rFonts w:ascii="Verdana" w:hAnsi="Verdana" w:cs="Verdana"/>
                <w:spacing w:val="1"/>
                <w:w w:val="77"/>
              </w:rPr>
              <w:t>P</w:t>
            </w:r>
            <w:r>
              <w:rPr>
                <w:rFonts w:ascii="Verdana" w:hAnsi="Verdana" w:cs="Verdana"/>
                <w:w w:val="65"/>
              </w:rPr>
              <w:t>.</w:t>
            </w:r>
            <w:r>
              <w:rPr>
                <w:rFonts w:ascii="Verdana" w:hAnsi="Verdana" w:cs="Verdana"/>
                <w:spacing w:val="-2"/>
                <w:w w:val="68"/>
              </w:rPr>
              <w:t>I</w:t>
            </w:r>
            <w:r>
              <w:rPr>
                <w:rFonts w:ascii="Verdana" w:hAnsi="Verdana" w:cs="Verdana"/>
                <w:spacing w:val="-1"/>
                <w:w w:val="80"/>
              </w:rPr>
              <w:t>V</w:t>
            </w:r>
            <w:r>
              <w:rPr>
                <w:rFonts w:ascii="Verdana" w:hAnsi="Verdana" w:cs="Verdana"/>
                <w:w w:val="83"/>
              </w:rPr>
              <w:t>A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28ED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6DF8D205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2BB8F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0"/>
              </w:rPr>
              <w:t>Telefono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22600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46C190AF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E0C1D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95"/>
              </w:rPr>
              <w:t>E-mail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AFF1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41896096" w14:textId="77777777">
        <w:trPr>
          <w:trHeight w:val="2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86524" w14:textId="77777777" w:rsidR="00A13BE4" w:rsidRDefault="00A13BE4">
            <w:pPr>
              <w:pStyle w:val="TableParagraph"/>
              <w:spacing w:line="240" w:lineRule="exact"/>
              <w:contextualSpacing/>
              <w:jc w:val="both"/>
            </w:pPr>
            <w:r>
              <w:rPr>
                <w:rFonts w:ascii="Verdana" w:hAnsi="Verdana" w:cs="Verdana"/>
                <w:w w:val="85"/>
              </w:rPr>
              <w:t>Pec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CC835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  <w:tr w:rsidR="00A13BE4" w14:paraId="4DEDD8FC" w14:textId="77777777">
        <w:trPr>
          <w:trHeight w:val="58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B3155" w14:textId="77777777" w:rsidR="00A13BE4" w:rsidRDefault="00A13BE4">
            <w:pPr>
              <w:pStyle w:val="TableParagraph"/>
              <w:spacing w:line="240" w:lineRule="exact"/>
              <w:ind w:right="188"/>
              <w:contextualSpacing/>
              <w:jc w:val="both"/>
            </w:pPr>
            <w:r>
              <w:rPr>
                <w:rFonts w:ascii="Verdana" w:hAnsi="Verdana" w:cs="Verdana"/>
                <w:w w:val="80"/>
              </w:rPr>
              <w:t xml:space="preserve">Avente la seguente forma </w:t>
            </w:r>
            <w:r>
              <w:rPr>
                <w:rFonts w:ascii="Verdana" w:hAnsi="Verdana" w:cs="Verdana"/>
                <w:w w:val="90"/>
              </w:rPr>
              <w:t>giuridica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077BA" w14:textId="77777777" w:rsidR="00A13BE4" w:rsidRDefault="00A13BE4">
            <w:pPr>
              <w:pStyle w:val="TableParagraph"/>
              <w:snapToGrid w:val="0"/>
              <w:spacing w:line="240" w:lineRule="exact"/>
              <w:ind w:left="0"/>
              <w:contextualSpacing/>
              <w:jc w:val="both"/>
              <w:rPr>
                <w:rFonts w:ascii="Verdana" w:hAnsi="Verdana" w:cs="Verdana"/>
              </w:rPr>
            </w:pPr>
          </w:p>
        </w:tc>
      </w:tr>
    </w:tbl>
    <w:p w14:paraId="38AA212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71C69454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color w:val="000000"/>
        </w:rPr>
      </w:pPr>
    </w:p>
    <w:p w14:paraId="6A355F70" w14:textId="77777777" w:rsidR="00A13BE4" w:rsidRDefault="00A13BE4">
      <w:pPr>
        <w:spacing w:after="0" w:line="240" w:lineRule="exact"/>
        <w:contextualSpacing/>
        <w:jc w:val="center"/>
      </w:pPr>
      <w:r>
        <w:rPr>
          <w:rFonts w:ascii="Verdana" w:hAnsi="Verdana" w:cs="Times New Roman"/>
          <w:b/>
          <w:bCs/>
          <w:color w:val="000000"/>
        </w:rPr>
        <w:t>CHIEDE</w:t>
      </w:r>
    </w:p>
    <w:p w14:paraId="1C9B2E85" w14:textId="77777777" w:rsidR="00A13BE4" w:rsidRDefault="00A13BE4">
      <w:pPr>
        <w:spacing w:after="0" w:line="240" w:lineRule="exact"/>
        <w:contextualSpacing/>
        <w:jc w:val="center"/>
        <w:rPr>
          <w:rFonts w:ascii="Verdana" w:hAnsi="Verdana" w:cs="Times New Roman"/>
          <w:b/>
          <w:bCs/>
          <w:color w:val="000000"/>
        </w:rPr>
      </w:pPr>
    </w:p>
    <w:p w14:paraId="08546E33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 xml:space="preserve">di partecipare, </w:t>
      </w:r>
      <w:r>
        <w:rPr>
          <w:rFonts w:ascii="Verdana" w:hAnsi="Verdana" w:cs="Verdana"/>
        </w:rPr>
        <w:t xml:space="preserve">alla selezione di cui all'Avviso </w:t>
      </w:r>
      <w:r>
        <w:rPr>
          <w:rFonts w:ascii="Verdana" w:hAnsi="Verdana" w:cs="Times New Roman"/>
          <w:color w:val="000000"/>
        </w:rPr>
        <w:t>prot. n. ___________ del ____________</w:t>
      </w:r>
    </w:p>
    <w:p w14:paraId="2A1451C0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68910791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Verdana"/>
        </w:rPr>
        <w:t xml:space="preserve">[  ] in qualità di singolo Ente del Terzo Settore </w:t>
      </w:r>
    </w:p>
    <w:p w14:paraId="1EDC3732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Verdana"/>
        </w:rPr>
      </w:pPr>
    </w:p>
    <w:p w14:paraId="013E33C3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Verdana"/>
        </w:rPr>
        <w:t xml:space="preserve">oppure </w:t>
      </w:r>
    </w:p>
    <w:p w14:paraId="4A5474F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Verdana"/>
        </w:rPr>
      </w:pPr>
    </w:p>
    <w:p w14:paraId="2517F941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Verdana"/>
        </w:rPr>
        <w:lastRenderedPageBreak/>
        <w:t xml:space="preserve">[ ] in forma di raggruppamento temporaneo, congiuntamente a: </w:t>
      </w:r>
    </w:p>
    <w:p w14:paraId="23C20988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Verdana"/>
        </w:rPr>
      </w:pPr>
    </w:p>
    <w:p w14:paraId="65F474DB" w14:textId="77777777" w:rsidR="00A13BE4" w:rsidRDefault="00A13BE4">
      <w:pPr>
        <w:spacing w:after="0" w:line="240" w:lineRule="exact"/>
        <w:contextualSpacing/>
      </w:pPr>
      <w:r>
        <w:rPr>
          <w:rFonts w:ascii="Verdana" w:hAnsi="Verdana" w:cs="Verdana"/>
        </w:rPr>
        <w:t>1. Associazione/ Ente/Altro _____________________________________________ con sede legale in ______________________ CAP. ______ via _____________________ n.____ codice fiscale: _________________________ P.IVA: ____________________________________ telefono _____________ e-mail: _____________________ PEC: __________________________ rappresentata da ________________________________________________________________ nato il _________________ a ___________________Codice Fiscale _______________________ residente in _______________________ CAP ______ via _______________________ n._______ in qualità di _____________________________________________________________________ 2. Associazione/ Ente/Altro _____________________________________________ con sede legale in ______________________ CAP. ______ via _____________________ n.____ codice fiscale: _________________________ P.IVA: ____________________________________ telefono _____________ e-mail: _____________________ PEC: __________________________ rappresentata da ________________________________________________________________ nato il _________________ a ___________________Codice Fiscale _______________________ residente in _______________________ CAP ______ via _______________________ n._______ in qualità di _____________________________________________________________________</w:t>
      </w:r>
    </w:p>
    <w:p w14:paraId="6E33D63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55ADE1F5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Times New Roman"/>
          <w:bCs/>
          <w:color w:val="000000"/>
        </w:rPr>
        <w:t>al fine di essere individuato/i quale/i partner per la co-progettazione</w:t>
      </w:r>
      <w:r w:rsidR="00B36AC9">
        <w:rPr>
          <w:rFonts w:ascii="Verdana" w:hAnsi="Verdana" w:cs="Times New Roman"/>
          <w:bCs/>
          <w:color w:val="000000"/>
        </w:rPr>
        <w:t xml:space="preserve"> del progetto SUNRISE</w:t>
      </w:r>
      <w:r>
        <w:rPr>
          <w:rFonts w:ascii="Verdana" w:hAnsi="Verdana" w:cs="Times New Roman"/>
          <w:bCs/>
          <w:color w:val="000000"/>
        </w:rPr>
        <w:t>.</w:t>
      </w:r>
    </w:p>
    <w:p w14:paraId="0AC2561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</w:p>
    <w:p w14:paraId="5C6D5AEA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In particolare, dichiara di proporre la propria candidatura per</w:t>
      </w:r>
      <w:r w:rsidR="00B36AC9">
        <w:rPr>
          <w:rFonts w:ascii="Verdana" w:hAnsi="Verdana" w:cs="Times New Roman"/>
          <w:color w:val="000000"/>
        </w:rPr>
        <w:t xml:space="preserve"> i seguenti servizi</w:t>
      </w:r>
      <w:r>
        <w:rPr>
          <w:rFonts w:ascii="Verdana" w:hAnsi="Verdana" w:cs="Times New Roman"/>
          <w:color w:val="000000"/>
        </w:rPr>
        <w:t>:</w:t>
      </w:r>
    </w:p>
    <w:p w14:paraId="6A45A370" w14:textId="77777777" w:rsidR="00B36AC9" w:rsidRDefault="00B36AC9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0C9BF720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   </w:t>
      </w:r>
      <w:r w:rsidRPr="003A01CB">
        <w:rPr>
          <w:rFonts w:ascii="Verdana" w:hAnsi="Verdana" w:cs="Times New Roman"/>
          <w:bCs/>
          <w:color w:val="000000"/>
        </w:rPr>
        <w:t>Centri antiviolenza (CAV), sportelli territoriali e gestione dell’emergenza</w:t>
      </w:r>
    </w:p>
    <w:p w14:paraId="56644EA1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</w:p>
    <w:p w14:paraId="612965AE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  <w:r w:rsidRPr="003A01CB">
        <w:rPr>
          <w:rFonts w:ascii="Verdana" w:hAnsi="Verdana" w:cs="Times New Roman"/>
          <w:bCs/>
          <w:color w:val="000000"/>
        </w:rPr>
        <w:t>□   Casa Rifugio ed interventi a favore dei figli delle vittime</w:t>
      </w:r>
    </w:p>
    <w:p w14:paraId="0C2EB355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</w:p>
    <w:p w14:paraId="76A285AA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  <w:r w:rsidRPr="003A01CB">
        <w:rPr>
          <w:rFonts w:ascii="Verdana" w:hAnsi="Verdana" w:cs="Times New Roman"/>
          <w:bCs/>
          <w:color w:val="000000"/>
        </w:rPr>
        <w:t>□   Case di semi-autonomia ed interventi a favore dei figli delle vittime</w:t>
      </w:r>
    </w:p>
    <w:p w14:paraId="53EEB707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</w:p>
    <w:p w14:paraId="07F07385" w14:textId="77777777" w:rsidR="003A01CB" w:rsidRPr="003A01CB" w:rsidRDefault="003A01CB" w:rsidP="003A01CB">
      <w:pPr>
        <w:spacing w:after="0" w:line="240" w:lineRule="exact"/>
        <w:contextualSpacing/>
        <w:jc w:val="both"/>
        <w:rPr>
          <w:rFonts w:ascii="Verdana" w:hAnsi="Verdana" w:cs="Times New Roman"/>
          <w:bCs/>
          <w:color w:val="000000"/>
        </w:rPr>
      </w:pPr>
      <w:r w:rsidRPr="003A01CB">
        <w:rPr>
          <w:rFonts w:ascii="Verdana" w:hAnsi="Verdana" w:cs="Times New Roman"/>
          <w:bCs/>
          <w:color w:val="000000"/>
        </w:rPr>
        <w:t>□   Interventi per gli autori di violenza.</w:t>
      </w:r>
    </w:p>
    <w:p w14:paraId="2E8C5EFA" w14:textId="77777777" w:rsidR="00B36AC9" w:rsidRDefault="00B36AC9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5A24765C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43DD8395" w14:textId="77777777" w:rsidR="0087636D" w:rsidRDefault="0087636D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240DD501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A tal fine, ai sensi degli articoli 46 e 47 del DPR 28 dicembre 2000 n.445, consapevole delle sanzioni penali previste dall'articolo 76 del medesimo DPR 445/2000, per le ipotesi di falsità in atti e dichiarazioni mendaci ivi indicate;</w:t>
      </w:r>
    </w:p>
    <w:p w14:paraId="41B15417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color w:val="000000"/>
        </w:rPr>
      </w:pPr>
    </w:p>
    <w:p w14:paraId="4AF3D032" w14:textId="77777777" w:rsidR="00A13BE4" w:rsidRDefault="00A13BE4">
      <w:pPr>
        <w:spacing w:after="0" w:line="240" w:lineRule="exact"/>
        <w:contextualSpacing/>
        <w:jc w:val="center"/>
      </w:pPr>
      <w:r>
        <w:rPr>
          <w:rFonts w:ascii="Verdana" w:hAnsi="Verdana" w:cs="Times New Roman"/>
          <w:b/>
          <w:bCs/>
          <w:color w:val="000000"/>
        </w:rPr>
        <w:t>DICHIARA:</w:t>
      </w:r>
    </w:p>
    <w:p w14:paraId="0686DFD7" w14:textId="77777777" w:rsidR="00655D99" w:rsidRDefault="00655D99" w:rsidP="00655D99">
      <w:pPr>
        <w:pStyle w:val="Paragrafoelenco"/>
        <w:numPr>
          <w:ilvl w:val="0"/>
          <w:numId w:val="5"/>
        </w:numPr>
        <w:spacing w:line="240" w:lineRule="exact"/>
        <w:contextualSpacing/>
      </w:pPr>
      <w:r>
        <w:rPr>
          <w:rFonts w:ascii="Verdana" w:hAnsi="Verdana" w:cs="Times New Roman"/>
        </w:rPr>
        <w:t xml:space="preserve">La presenza nell’ambito </w:t>
      </w:r>
      <w:r w:rsidR="00FF2AAB">
        <w:rPr>
          <w:rFonts w:ascii="Verdana" w:hAnsi="Verdana" w:cs="Times New Roman"/>
        </w:rPr>
        <w:t>regionale</w:t>
      </w:r>
      <w:r>
        <w:rPr>
          <w:rFonts w:ascii="Verdana" w:hAnsi="Verdana" w:cs="Times New Roman"/>
        </w:rPr>
        <w:t xml:space="preserve">  di una sede operativa;</w:t>
      </w:r>
    </w:p>
    <w:p w14:paraId="7F45EE21" w14:textId="77777777" w:rsidR="00A13BE4" w:rsidRDefault="00E62475">
      <w:pPr>
        <w:pStyle w:val="Paragrafoelenco"/>
        <w:numPr>
          <w:ilvl w:val="0"/>
          <w:numId w:val="5"/>
        </w:numPr>
        <w:spacing w:line="240" w:lineRule="exact"/>
        <w:contextualSpacing/>
      </w:pPr>
      <w:r>
        <w:rPr>
          <w:rFonts w:ascii="Verdana" w:hAnsi="Verdana" w:cs="Times New Roman"/>
        </w:rPr>
        <w:t>i</w:t>
      </w:r>
      <w:r w:rsidR="00A13BE4">
        <w:rPr>
          <w:rFonts w:ascii="Verdana" w:hAnsi="Verdana" w:cs="Times New Roman"/>
        </w:rPr>
        <w:t>l possesso dei requisiti di idoneità morale e professionale per stipulare convenzioni con la Pubblica Amministrazione, richiamando in analogia, per quanto applicabili, i requisiti di cui all'art. 80 del d.lgs. 50/2016;</w:t>
      </w:r>
    </w:p>
    <w:p w14:paraId="38CD5C94" w14:textId="77777777" w:rsidR="00A13BE4" w:rsidRPr="00FF2AAB" w:rsidRDefault="00E62475">
      <w:pPr>
        <w:pStyle w:val="Paragrafoelenco"/>
        <w:numPr>
          <w:ilvl w:val="0"/>
          <w:numId w:val="5"/>
        </w:numPr>
        <w:spacing w:line="240" w:lineRule="exact"/>
        <w:contextualSpacing/>
      </w:pPr>
      <w:r>
        <w:rPr>
          <w:rFonts w:ascii="Verdana" w:hAnsi="Verdana" w:cs="Times New Roman"/>
        </w:rPr>
        <w:t>l</w:t>
      </w:r>
      <w:r w:rsidR="00A13BE4" w:rsidRPr="00FF2AAB">
        <w:rPr>
          <w:rFonts w:ascii="Verdana" w:hAnsi="Verdana" w:cs="Times New Roman"/>
        </w:rPr>
        <w:t>’iscrizione all’apposito Registro, in conformità alla specifica natura giuridica del Soggetto, da almeno 6 mesi dalla data di pubblicazione dell’Avviso (nelle more dell’avvio del Registro unico si applica quanto previsto dall’art.104 del nuovo Codice del Terzo settore che fa salva la normativa nazionale e regionale esistente);</w:t>
      </w:r>
    </w:p>
    <w:p w14:paraId="39656585" w14:textId="77777777" w:rsidR="00A13BE4" w:rsidRPr="005E5233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5E5233">
        <w:rPr>
          <w:rFonts w:ascii="Verdana" w:hAnsi="Verdana" w:cs="Times New Roman"/>
        </w:rPr>
        <w:t>per tutti i soggetti che hanno una posizione INAIL o INPS attiva: di essere in regola in materia di contribuzione previdenziale, assicurativa e infortunistica;</w:t>
      </w:r>
    </w:p>
    <w:p w14:paraId="01F46B4C" w14:textId="77777777" w:rsidR="00A13BE4" w:rsidRPr="00336AB7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336AB7">
        <w:rPr>
          <w:rFonts w:ascii="Verdana" w:hAnsi="Verdana" w:cs="Times New Roman"/>
        </w:rPr>
        <w:t>di essere in regola con l’applicazione della normativa relativa alla sicurezza sul luogo di lavoro e di rispettare le norme per il diritto al lavoro dei disabili, ove applicabili;</w:t>
      </w:r>
    </w:p>
    <w:p w14:paraId="18C4FD22" w14:textId="77777777" w:rsidR="00A13BE4" w:rsidRPr="00336AB7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336AB7">
        <w:rPr>
          <w:rFonts w:ascii="Verdana" w:hAnsi="Verdana" w:cs="Times New Roman"/>
        </w:rPr>
        <w:lastRenderedPageBreak/>
        <w:t>di applicare al personale dipendente il contratto nazionale del settore e i contratti integrativi, territoriali e aziendali vigenti, con particolare riferimento ai salari minimi contrattuali;</w:t>
      </w:r>
    </w:p>
    <w:p w14:paraId="582FAF82" w14:textId="77777777" w:rsidR="00A13BE4" w:rsidRPr="00336AB7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336AB7">
        <w:rPr>
          <w:rFonts w:ascii="Verdana" w:hAnsi="Verdana" w:cs="Times New Roman"/>
        </w:rPr>
        <w:t>i nominativi del legale rappresentante, associati, dipendenti con poteri decisionali nel presente procedimento, ai fini del monitoraggio relativo al conflitto di interesse: _______________________________________________________________;</w:t>
      </w:r>
    </w:p>
    <w:p w14:paraId="386CFAE0" w14:textId="77777777" w:rsidR="00FF2AAB" w:rsidRPr="00363005" w:rsidRDefault="00A13BE4" w:rsidP="00FF2AAB">
      <w:pPr>
        <w:spacing w:after="0" w:line="240" w:lineRule="exact"/>
        <w:contextualSpacing/>
        <w:jc w:val="right"/>
        <w:rPr>
          <w:rFonts w:ascii="Verdana" w:hAnsi="Verdana" w:cs="Times New Roman"/>
          <w:b/>
          <w:bCs/>
          <w:i/>
          <w:iCs/>
          <w:color w:val="000000"/>
        </w:rPr>
      </w:pPr>
      <w:r w:rsidRPr="00FF2AAB">
        <w:rPr>
          <w:rFonts w:ascii="Verdana" w:hAnsi="Verdana" w:cs="Times New Roman"/>
        </w:rPr>
        <w:t>di non aver concluso contratti di lavoro subordinato o autonomo o di non aver conferito incarichi a ex-dipe</w:t>
      </w:r>
      <w:r w:rsidR="00FF2AAB" w:rsidRPr="00FF2AAB">
        <w:rPr>
          <w:rFonts w:ascii="Verdana" w:hAnsi="Verdana" w:cs="Times New Roman"/>
        </w:rPr>
        <w:t xml:space="preserve">ndenti </w:t>
      </w:r>
      <w:r w:rsidR="00FF2AAB" w:rsidRPr="00FF2AAB">
        <w:rPr>
          <w:rFonts w:ascii="Verdana" w:eastAsia="Arial Black" w:hAnsi="Verdana" w:cs="Times New Roman"/>
        </w:rPr>
        <w:t>A.S.P. “Daniele Moro”</w:t>
      </w:r>
    </w:p>
    <w:p w14:paraId="47E12563" w14:textId="77777777" w:rsidR="00A13BE4" w:rsidRPr="00FF2AAB" w:rsidRDefault="00FF2AAB" w:rsidP="00FF2AAB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FF2AAB">
        <w:rPr>
          <w:rFonts w:ascii="Verdana" w:hAnsi="Verdana" w:cs="Times New Roman"/>
        </w:rPr>
        <w:t xml:space="preserve"> </w:t>
      </w:r>
      <w:r w:rsidR="00A13BE4" w:rsidRPr="00FF2AAB">
        <w:rPr>
          <w:rFonts w:ascii="Verdana" w:hAnsi="Verdana" w:cs="Times New Roman"/>
        </w:rPr>
        <w:t>(nel triennio successivo alla cessazione del rapporto) che hanno esercitato poteri autoritativi o negoziali, nei confronti del Soggetto interessato all’Avviso prot. n. ___________ del ____________, per conto dell’ASUFC, negli ultimi tre anni di servizio;</w:t>
      </w:r>
    </w:p>
    <w:p w14:paraId="236421C8" w14:textId="77777777" w:rsidR="00A13BE4" w:rsidRPr="005E5233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5E5233">
        <w:rPr>
          <w:rFonts w:ascii="Verdana" w:hAnsi="Verdana" w:cs="Times New Roman"/>
        </w:rPr>
        <w:t>l’impegno a far rispettare ai propri dipendenti e/o collaboratori il codice di comportamento in vigore per i di</w:t>
      </w:r>
      <w:r w:rsidR="005E5233" w:rsidRPr="005E5233">
        <w:rPr>
          <w:rFonts w:ascii="Verdana" w:hAnsi="Verdana" w:cs="Times New Roman"/>
        </w:rPr>
        <w:t>pendenti del settore pubblico;</w:t>
      </w:r>
    </w:p>
    <w:p w14:paraId="5370AED3" w14:textId="77777777" w:rsidR="00A13BE4" w:rsidRPr="00336AB7" w:rsidRDefault="00A13BE4">
      <w:pPr>
        <w:pStyle w:val="Paragrafoelenco"/>
        <w:numPr>
          <w:ilvl w:val="0"/>
          <w:numId w:val="5"/>
        </w:numPr>
        <w:spacing w:line="240" w:lineRule="exact"/>
        <w:contextualSpacing/>
      </w:pPr>
      <w:r w:rsidRPr="00336AB7">
        <w:rPr>
          <w:rFonts w:ascii="Verdana" w:hAnsi="Verdana" w:cs="Times New Roman"/>
        </w:rPr>
        <w:t>l’impegno ad assicurare, contestualmente alla sottoscrizione della Convenzione, il personale dipendente o incaricato, i volontari (ex Legge 266/1991), nonché le persone destinatarie delle attività oggetto dell’Avviso contro gli infortuni e le malattie connessi allo svolgimento delle attività stesse, nonché per la responsabilità civile v</w:t>
      </w:r>
      <w:r w:rsidR="00336AB7">
        <w:rPr>
          <w:rFonts w:ascii="Verdana" w:hAnsi="Verdana" w:cs="Times New Roman"/>
        </w:rPr>
        <w:t>erso i terzi, esonerando l’A.S.P.</w:t>
      </w:r>
      <w:r w:rsidRPr="00336AB7">
        <w:rPr>
          <w:rFonts w:ascii="Verdana" w:hAnsi="Verdana" w:cs="Times New Roman"/>
        </w:rPr>
        <w:t xml:space="preserve"> da ogni responsabilità correlata a tali eventi.</w:t>
      </w:r>
    </w:p>
    <w:p w14:paraId="24EFC532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1D6CE243" w14:textId="77777777" w:rsidR="00A13BE4" w:rsidRDefault="00A13BE4">
      <w:pPr>
        <w:spacing w:after="0" w:line="240" w:lineRule="exact"/>
        <w:contextualSpacing/>
        <w:jc w:val="center"/>
      </w:pPr>
      <w:r>
        <w:rPr>
          <w:rFonts w:ascii="Verdana" w:hAnsi="Verdana" w:cs="Times New Roman"/>
          <w:b/>
          <w:bCs/>
          <w:color w:val="000000"/>
        </w:rPr>
        <w:t>DICHIARA INOLTRE</w:t>
      </w:r>
    </w:p>
    <w:p w14:paraId="7530E8AC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b/>
          <w:bCs/>
          <w:color w:val="000000"/>
        </w:rPr>
      </w:pPr>
    </w:p>
    <w:p w14:paraId="705B017F" w14:textId="77777777" w:rsidR="00A13BE4" w:rsidRDefault="00A13BE4">
      <w:pPr>
        <w:spacing w:after="0" w:line="240" w:lineRule="exact"/>
        <w:ind w:left="1080"/>
        <w:contextualSpacing/>
        <w:jc w:val="both"/>
        <w:rPr>
          <w:rFonts w:ascii="Verdana" w:hAnsi="Verdana" w:cs="Times New Roman"/>
          <w:b/>
          <w:bCs/>
          <w:color w:val="000000"/>
        </w:rPr>
      </w:pPr>
    </w:p>
    <w:p w14:paraId="6E555E71" w14:textId="77777777" w:rsidR="00A13BE4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che le eventuali comunicazioni in ordine agli esiti della presente selezione dovranno essere effettuate al seguente indirizzo PEC: __________________________;</w:t>
      </w:r>
    </w:p>
    <w:p w14:paraId="5C151840" w14:textId="77777777" w:rsidR="00A13BE4" w:rsidRDefault="00A13BE4">
      <w:pPr>
        <w:spacing w:after="0" w:line="240" w:lineRule="exact"/>
        <w:ind w:left="720"/>
        <w:contextualSpacing/>
        <w:jc w:val="both"/>
        <w:rPr>
          <w:rFonts w:ascii="Verdana" w:hAnsi="Verdana" w:cs="Times New Roman"/>
          <w:color w:val="000000"/>
        </w:rPr>
      </w:pPr>
    </w:p>
    <w:p w14:paraId="30502B30" w14:textId="77777777" w:rsidR="00A13BE4" w:rsidRPr="00093A4E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 xml:space="preserve">di aver letto l'Avviso </w:t>
      </w:r>
      <w:r w:rsidR="00E62475">
        <w:rPr>
          <w:rFonts w:ascii="Verdana" w:hAnsi="Verdana" w:cs="Times New Roman"/>
          <w:color w:val="000000"/>
        </w:rPr>
        <w:t xml:space="preserve">oggetto di istanza </w:t>
      </w:r>
      <w:r>
        <w:rPr>
          <w:rFonts w:ascii="Verdana" w:hAnsi="Verdana" w:cs="Times New Roman"/>
          <w:color w:val="000000"/>
        </w:rPr>
        <w:t>e di ac</w:t>
      </w:r>
      <w:r w:rsidR="00093A4E">
        <w:rPr>
          <w:rFonts w:ascii="Verdana" w:hAnsi="Verdana" w:cs="Times New Roman"/>
          <w:color w:val="000000"/>
        </w:rPr>
        <w:t>cettare quanto in esso previsto e di essere in possesso dei requisiti richiesti;</w:t>
      </w:r>
    </w:p>
    <w:p w14:paraId="0E95A569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1DF75FE0" w14:textId="77777777" w:rsidR="00A13BE4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 xml:space="preserve">di essere informato, ai sensi e per gli effetti del Regolamento europeo in materia di protezione dei dati personali  GDPR  2016/679,  nonché  del  d.lgs. 196/2003 e del </w:t>
      </w:r>
      <w:proofErr w:type="spellStart"/>
      <w:r>
        <w:rPr>
          <w:rFonts w:ascii="Verdana" w:hAnsi="Verdana" w:cs="Times New Roman"/>
          <w:color w:val="000000"/>
        </w:rPr>
        <w:t>D.lgs</w:t>
      </w:r>
      <w:proofErr w:type="spellEnd"/>
      <w:r>
        <w:rPr>
          <w:rFonts w:ascii="Verdana" w:hAnsi="Verdana" w:cs="Times New Roman"/>
          <w:color w:val="000000"/>
        </w:rPr>
        <w:t xml:space="preserve"> 101/2018 (Codice in materia di protezione dei dati personali) e </w:t>
      </w:r>
      <w:proofErr w:type="spellStart"/>
      <w:r>
        <w:rPr>
          <w:rFonts w:ascii="Verdana" w:hAnsi="Verdana" w:cs="Times New Roman"/>
          <w:color w:val="000000"/>
        </w:rPr>
        <w:t>s.i.m</w:t>
      </w:r>
      <w:proofErr w:type="spellEnd"/>
      <w:r>
        <w:rPr>
          <w:rFonts w:ascii="Verdana" w:hAnsi="Verdana" w:cs="Times New Roman"/>
          <w:color w:val="000000"/>
        </w:rPr>
        <w:t>., che i dati raccolti saranno trattati anche con strumenti informatici, esclusivamente nell’ambito del procedimento per il quale la dichiarazione viene resa;</w:t>
      </w:r>
    </w:p>
    <w:p w14:paraId="3625C6BA" w14:textId="77777777" w:rsidR="00A13BE4" w:rsidRDefault="00A13BE4">
      <w:pPr>
        <w:spacing w:after="0" w:line="240" w:lineRule="exact"/>
        <w:ind w:left="720"/>
        <w:contextualSpacing/>
        <w:jc w:val="both"/>
        <w:rPr>
          <w:rFonts w:ascii="Verdana" w:hAnsi="Verdana" w:cs="Times New Roman"/>
          <w:color w:val="000000"/>
        </w:rPr>
      </w:pPr>
    </w:p>
    <w:p w14:paraId="6245A9CE" w14:textId="77777777" w:rsidR="00A13BE4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di 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nell'ultimo quinquennio;</w:t>
      </w:r>
    </w:p>
    <w:p w14:paraId="259034AE" w14:textId="77777777" w:rsidR="00A13BE4" w:rsidRDefault="00A13BE4">
      <w:pPr>
        <w:pStyle w:val="Paragrafoelenco"/>
        <w:rPr>
          <w:rFonts w:ascii="Verdana" w:hAnsi="Verdana" w:cs="Times New Roman"/>
          <w:color w:val="000000"/>
        </w:rPr>
      </w:pPr>
    </w:p>
    <w:p w14:paraId="2841BFD1" w14:textId="77777777" w:rsidR="00A13BE4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che non è stata pronunciata alcuna condanna, con sentenza passata in giudicato, per qualsiasi reato che determina l'incapacità a contrattare con la P.A.;</w:t>
      </w:r>
    </w:p>
    <w:p w14:paraId="7D688F23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2F48263B" w14:textId="77777777" w:rsidR="00A13BE4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di non avere procedimenti in corso ai sensi dell'art. 416 bis del codice penale;</w:t>
      </w:r>
    </w:p>
    <w:p w14:paraId="7DEF6A4A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64CD9650" w14:textId="77777777" w:rsidR="00A13BE4" w:rsidRPr="000708B6" w:rsidRDefault="00A13BE4">
      <w:pPr>
        <w:numPr>
          <w:ilvl w:val="0"/>
          <w:numId w:val="1"/>
        </w:num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 xml:space="preserve">di essere consapevole dell'obbligo di comunicare tempestivamente ogni variazione relativa alla titolarità, alla denominazione o ragione sociale, alla rappresentanza, all'indirizzo della sede ed ogni altra rilevante variazione dei dati e/o requisiti </w:t>
      </w:r>
      <w:r w:rsidRPr="000708B6">
        <w:rPr>
          <w:rFonts w:ascii="Verdana" w:hAnsi="Verdana" w:cs="Times New Roman"/>
          <w:color w:val="000000"/>
        </w:rPr>
        <w:t>richiesti per la partecipazione alla fase di co- progettazione;</w:t>
      </w:r>
    </w:p>
    <w:p w14:paraId="3E0C5799" w14:textId="77777777" w:rsidR="00A13BE4" w:rsidRPr="000708B6" w:rsidRDefault="00A13BE4">
      <w:pPr>
        <w:spacing w:after="0" w:line="240" w:lineRule="exact"/>
        <w:ind w:left="720"/>
        <w:contextualSpacing/>
        <w:jc w:val="both"/>
        <w:rPr>
          <w:rFonts w:ascii="Verdana" w:hAnsi="Verdana" w:cs="Times New Roman"/>
          <w:color w:val="000000"/>
        </w:rPr>
      </w:pPr>
    </w:p>
    <w:p w14:paraId="7A896EEE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  <w:r w:rsidRPr="000708B6">
        <w:rPr>
          <w:rFonts w:ascii="Verdana" w:hAnsi="Verdana" w:cs="Times New Roman"/>
          <w:color w:val="000000"/>
        </w:rPr>
        <w:t>Si allega la seguente documentazione:</w:t>
      </w:r>
    </w:p>
    <w:p w14:paraId="0571A550" w14:textId="77777777" w:rsidR="00FF2AAB" w:rsidRPr="000708B6" w:rsidRDefault="00FF2AAB">
      <w:pPr>
        <w:spacing w:after="0" w:line="240" w:lineRule="exact"/>
        <w:contextualSpacing/>
        <w:jc w:val="both"/>
      </w:pPr>
    </w:p>
    <w:p w14:paraId="73DFA37C" w14:textId="77777777" w:rsidR="00FF2AAB" w:rsidRDefault="00A13BE4" w:rsidP="00FF2AAB">
      <w:pPr>
        <w:numPr>
          <w:ilvl w:val="0"/>
          <w:numId w:val="8"/>
        </w:numPr>
        <w:spacing w:after="0" w:line="240" w:lineRule="exact"/>
        <w:contextualSpacing/>
        <w:jc w:val="both"/>
      </w:pPr>
      <w:r w:rsidRPr="000708B6">
        <w:rPr>
          <w:rFonts w:ascii="Verdana" w:hAnsi="Verdana" w:cs="Times New Roman"/>
          <w:color w:val="000000"/>
        </w:rPr>
        <w:lastRenderedPageBreak/>
        <w:t>Copia del documento di riconoscimento del sottoscrittore, in corso di validità;</w:t>
      </w:r>
    </w:p>
    <w:p w14:paraId="658FB971" w14:textId="77777777" w:rsidR="00A13BE4" w:rsidRPr="00FF2AAB" w:rsidRDefault="00FF2AAB" w:rsidP="00FF2AAB">
      <w:pPr>
        <w:numPr>
          <w:ilvl w:val="0"/>
          <w:numId w:val="8"/>
        </w:numPr>
        <w:spacing w:after="0" w:line="240" w:lineRule="exact"/>
        <w:contextualSpacing/>
        <w:jc w:val="both"/>
      </w:pPr>
      <w:r w:rsidRPr="00FF2AAB">
        <w:rPr>
          <w:rFonts w:ascii="Verdana" w:hAnsi="Verdana" w:cs="Times New Roman"/>
          <w:color w:val="000000"/>
        </w:rPr>
        <w:t xml:space="preserve">Proposta progettuale </w:t>
      </w:r>
    </w:p>
    <w:p w14:paraId="55CA0562" w14:textId="77777777" w:rsidR="00FF2AAB" w:rsidRDefault="00FF2AAB" w:rsidP="00FF2AAB">
      <w:pPr>
        <w:spacing w:after="0" w:line="240" w:lineRule="exact"/>
        <w:contextualSpacing/>
        <w:jc w:val="both"/>
      </w:pPr>
    </w:p>
    <w:p w14:paraId="423D5891" w14:textId="77777777" w:rsidR="00524933" w:rsidRDefault="00524933" w:rsidP="00FF2AAB">
      <w:pPr>
        <w:spacing w:after="0" w:line="240" w:lineRule="exact"/>
        <w:contextualSpacing/>
        <w:jc w:val="both"/>
      </w:pPr>
    </w:p>
    <w:p w14:paraId="467B95F5" w14:textId="77777777" w:rsidR="00524933" w:rsidRDefault="00524933" w:rsidP="00FF2AAB">
      <w:pPr>
        <w:spacing w:after="0" w:line="240" w:lineRule="exact"/>
        <w:contextualSpacing/>
        <w:jc w:val="both"/>
      </w:pPr>
    </w:p>
    <w:p w14:paraId="0E34A555" w14:textId="77777777" w:rsidR="00524933" w:rsidRDefault="00524933" w:rsidP="00FF2AAB">
      <w:pPr>
        <w:spacing w:after="0" w:line="240" w:lineRule="exact"/>
        <w:contextualSpacing/>
        <w:jc w:val="both"/>
      </w:pPr>
    </w:p>
    <w:p w14:paraId="14B772BE" w14:textId="77777777" w:rsidR="00524933" w:rsidRPr="00FF2AAB" w:rsidRDefault="00524933" w:rsidP="00FF2AAB">
      <w:pPr>
        <w:spacing w:after="0" w:line="240" w:lineRule="exact"/>
        <w:contextualSpacing/>
        <w:jc w:val="both"/>
      </w:pPr>
    </w:p>
    <w:p w14:paraId="5CB993BA" w14:textId="77777777" w:rsidR="00A13BE4" w:rsidRDefault="00A13BE4">
      <w:pPr>
        <w:spacing w:after="0" w:line="240" w:lineRule="exact"/>
        <w:ind w:left="720"/>
        <w:contextualSpacing/>
        <w:jc w:val="both"/>
        <w:rPr>
          <w:rFonts w:ascii="Verdana" w:hAnsi="Verdana" w:cs="Times New Roman"/>
          <w:color w:val="000000"/>
        </w:rPr>
      </w:pPr>
    </w:p>
    <w:p w14:paraId="566522F5" w14:textId="77777777" w:rsidR="00A13BE4" w:rsidRDefault="00A13BE4">
      <w:pPr>
        <w:spacing w:after="0" w:line="240" w:lineRule="exact"/>
        <w:ind w:left="4248" w:hanging="3528"/>
        <w:contextualSpacing/>
        <w:jc w:val="both"/>
      </w:pPr>
      <w:r>
        <w:rPr>
          <w:rFonts w:ascii="Verdana" w:hAnsi="Verdana" w:cs="Times New Roman"/>
          <w:color w:val="000000"/>
        </w:rPr>
        <w:t>(luogo e data)</w:t>
      </w:r>
      <w:r>
        <w:rPr>
          <w:rFonts w:ascii="Verdana" w:hAnsi="Verdana" w:cs="Times New Roman"/>
          <w:color w:val="000000"/>
        </w:rPr>
        <w:tab/>
      </w:r>
      <w:r>
        <w:rPr>
          <w:rFonts w:ascii="Verdana" w:hAnsi="Verdana" w:cs="Times New Roman"/>
          <w:color w:val="000000"/>
        </w:rPr>
        <w:tab/>
        <w:t>(firma del legale rappresentante dell’ETS)</w:t>
      </w:r>
    </w:p>
    <w:p w14:paraId="00FAE96C" w14:textId="77777777" w:rsidR="00A13BE4" w:rsidRDefault="00A13BE4">
      <w:pPr>
        <w:spacing w:after="0" w:line="240" w:lineRule="exact"/>
        <w:ind w:left="720"/>
        <w:contextualSpacing/>
        <w:jc w:val="both"/>
        <w:rPr>
          <w:rFonts w:ascii="Verdana" w:hAnsi="Verdana" w:cs="Times New Roman"/>
          <w:color w:val="000000"/>
        </w:rPr>
      </w:pPr>
    </w:p>
    <w:p w14:paraId="34D99499" w14:textId="77777777" w:rsidR="00A13BE4" w:rsidRDefault="00A13BE4">
      <w:pPr>
        <w:spacing w:after="0" w:line="240" w:lineRule="exact"/>
        <w:contextualSpacing/>
        <w:jc w:val="both"/>
      </w:pPr>
      <w:r>
        <w:rPr>
          <w:rFonts w:ascii="Verdana" w:hAnsi="Verdana" w:cs="Times New Roman"/>
          <w:color w:val="000000"/>
        </w:rPr>
        <w:t>____________________________</w:t>
      </w:r>
      <w:r>
        <w:rPr>
          <w:rFonts w:ascii="Verdana" w:hAnsi="Verdana" w:cs="Times New Roman"/>
          <w:color w:val="000000"/>
        </w:rPr>
        <w:tab/>
      </w:r>
      <w:r>
        <w:rPr>
          <w:rFonts w:ascii="Verdana" w:hAnsi="Verdana" w:cs="Times New Roman"/>
          <w:color w:val="000000"/>
        </w:rPr>
        <w:tab/>
        <w:t xml:space="preserve">     ____________________________</w:t>
      </w:r>
    </w:p>
    <w:p w14:paraId="1A268C8C" w14:textId="77777777" w:rsidR="00A13BE4" w:rsidRDefault="00A13BE4">
      <w:pPr>
        <w:spacing w:after="0" w:line="240" w:lineRule="exact"/>
        <w:contextualSpacing/>
        <w:jc w:val="both"/>
        <w:rPr>
          <w:rFonts w:ascii="Verdana" w:hAnsi="Verdana" w:cs="Times New Roman"/>
          <w:color w:val="000000"/>
        </w:rPr>
      </w:pPr>
    </w:p>
    <w:p w14:paraId="53EAA978" w14:textId="77777777" w:rsidR="00A13BE4" w:rsidRDefault="00A13BE4">
      <w:pPr>
        <w:spacing w:after="0" w:line="240" w:lineRule="exact"/>
        <w:ind w:left="360"/>
        <w:contextualSpacing/>
        <w:jc w:val="both"/>
      </w:pPr>
      <w:bookmarkStart w:id="0" w:name="_GoBack"/>
      <w:bookmarkEnd w:id="0"/>
    </w:p>
    <w:sectPr w:rsidR="00A13B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C9E25" w14:textId="77777777" w:rsidR="009F4FC4" w:rsidRDefault="009F4FC4">
      <w:pPr>
        <w:spacing w:after="0" w:line="240" w:lineRule="auto"/>
      </w:pPr>
      <w:r>
        <w:separator/>
      </w:r>
    </w:p>
  </w:endnote>
  <w:endnote w:type="continuationSeparator" w:id="0">
    <w:p w14:paraId="7D9C188E" w14:textId="77777777" w:rsidR="009F4FC4" w:rsidRDefault="009F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8121" w14:textId="77777777" w:rsidR="00FA6F9B" w:rsidRDefault="00FA6F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456D" w14:textId="77777777" w:rsidR="00A13BE4" w:rsidRDefault="00A13BE4">
    <w:pPr>
      <w:pStyle w:val="Pidipagina"/>
    </w:pPr>
    <w:r>
      <w:fldChar w:fldCharType="begin"/>
    </w:r>
    <w:r>
      <w:instrText xml:space="preserve"> PAGE </w:instrText>
    </w:r>
    <w:r>
      <w:fldChar w:fldCharType="separate"/>
    </w:r>
    <w:r w:rsidR="00316931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AF1A" w14:textId="77777777" w:rsidR="00FA6F9B" w:rsidRDefault="00FA6F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312D" w14:textId="77777777" w:rsidR="009F4FC4" w:rsidRDefault="009F4FC4">
      <w:pPr>
        <w:spacing w:after="0" w:line="240" w:lineRule="auto"/>
      </w:pPr>
      <w:r>
        <w:separator/>
      </w:r>
    </w:p>
  </w:footnote>
  <w:footnote w:type="continuationSeparator" w:id="0">
    <w:p w14:paraId="5D11DB98" w14:textId="77777777" w:rsidR="009F4FC4" w:rsidRDefault="009F4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F79E4" w14:textId="77777777" w:rsidR="00FA6F9B" w:rsidRDefault="00FA6F9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81CA6" w14:textId="77777777" w:rsidR="00A13BE4" w:rsidRPr="00D66E09" w:rsidRDefault="00D66E09">
    <w:pPr>
      <w:spacing w:after="0" w:line="100" w:lineRule="atLeast"/>
      <w:jc w:val="right"/>
      <w:rPr>
        <w:rFonts w:ascii="Times New Roman" w:hAnsi="Times New Roman" w:cs="Times New Roman"/>
        <w:b/>
        <w:bCs/>
        <w:iCs/>
        <w:color w:val="000000"/>
        <w:sz w:val="28"/>
        <w:szCs w:val="28"/>
      </w:rPr>
    </w:pPr>
    <w:r>
      <w:rPr>
        <w:rFonts w:ascii="Times New Roman" w:hAnsi="Times New Roman" w:cs="Times New Roman"/>
        <w:b/>
        <w:bCs/>
        <w:iCs/>
        <w:color w:val="000000"/>
        <w:sz w:val="28"/>
        <w:szCs w:val="28"/>
      </w:rPr>
      <w:t xml:space="preserve">                 </w:t>
    </w:r>
  </w:p>
  <w:p w14:paraId="4A3FEB9D" w14:textId="77777777" w:rsidR="00A13BE4" w:rsidRDefault="00260B02" w:rsidP="00FA6F9B">
    <w:pPr>
      <w:spacing w:after="0" w:line="100" w:lineRule="atLeast"/>
    </w:pPr>
    <w:r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 xml:space="preserve">ALLEGATO </w:t>
    </w:r>
    <w:r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>C</w:t>
    </w:r>
    <w:r w:rsidR="00316931">
      <w:rPr>
        <w:rFonts w:ascii="Verdana" w:hAnsi="Verdana" w:cs="Times New Roman"/>
        <w:b/>
        <w:bCs/>
        <w:iCs/>
        <w:color w:val="000000"/>
        <w:sz w:val="24"/>
        <w:szCs w:val="24"/>
      </w:rPr>
      <w:t>)</w:t>
    </w:r>
    <w:r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 xml:space="preserve"> ALLA DETERMINAZIONE N.</w:t>
    </w:r>
    <w:r w:rsidR="00FA6F9B"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>372</w:t>
    </w:r>
    <w:r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 xml:space="preserve"> DEL </w:t>
    </w:r>
    <w:r w:rsidR="00FA6F9B" w:rsidRPr="00FA6F9B">
      <w:rPr>
        <w:rFonts w:ascii="Verdana" w:hAnsi="Verdana" w:cs="Times New Roman"/>
        <w:b/>
        <w:bCs/>
        <w:iCs/>
        <w:color w:val="000000"/>
        <w:sz w:val="24"/>
        <w:szCs w:val="24"/>
      </w:rPr>
      <w:t>30.08.2022</w:t>
    </w:r>
  </w:p>
  <w:p w14:paraId="113EC1AD" w14:textId="77777777" w:rsidR="00A13BE4" w:rsidRDefault="00A13BE4">
    <w:pPr>
      <w:pStyle w:val="Intestazione"/>
      <w:rPr>
        <w:rFonts w:ascii="Times New Roman" w:hAnsi="Times New Roman" w:cs="Times New Roman"/>
        <w:b/>
        <w:bCs/>
        <w:iCs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C8FB" w14:textId="77777777" w:rsidR="00FA6F9B" w:rsidRDefault="00FA6F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00000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highlight w:val="gree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287D0D"/>
    <w:multiLevelType w:val="hybridMultilevel"/>
    <w:tmpl w:val="388EF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8777B"/>
    <w:multiLevelType w:val="hybridMultilevel"/>
    <w:tmpl w:val="198C71AE"/>
    <w:lvl w:ilvl="0" w:tplc="00000004">
      <w:start w:val="1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97283">
    <w:abstractNumId w:val="0"/>
  </w:num>
  <w:num w:numId="2" w16cid:durableId="2082438044">
    <w:abstractNumId w:val="1"/>
  </w:num>
  <w:num w:numId="3" w16cid:durableId="1497302061">
    <w:abstractNumId w:val="2"/>
  </w:num>
  <w:num w:numId="4" w16cid:durableId="1731920825">
    <w:abstractNumId w:val="3"/>
  </w:num>
  <w:num w:numId="5" w16cid:durableId="1967009607">
    <w:abstractNumId w:val="4"/>
  </w:num>
  <w:num w:numId="6" w16cid:durableId="1902593588">
    <w:abstractNumId w:val="5"/>
  </w:num>
  <w:num w:numId="7" w16cid:durableId="2015764567">
    <w:abstractNumId w:val="6"/>
  </w:num>
  <w:num w:numId="8" w16cid:durableId="1915043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636D"/>
    <w:rsid w:val="000708B6"/>
    <w:rsid w:val="00093A4E"/>
    <w:rsid w:val="000952A6"/>
    <w:rsid w:val="00250BE7"/>
    <w:rsid w:val="00260B02"/>
    <w:rsid w:val="00316931"/>
    <w:rsid w:val="003271DA"/>
    <w:rsid w:val="00336AB7"/>
    <w:rsid w:val="00356908"/>
    <w:rsid w:val="00363005"/>
    <w:rsid w:val="003A01CB"/>
    <w:rsid w:val="003B349A"/>
    <w:rsid w:val="003F519A"/>
    <w:rsid w:val="00414D07"/>
    <w:rsid w:val="0043174E"/>
    <w:rsid w:val="00476350"/>
    <w:rsid w:val="00524933"/>
    <w:rsid w:val="00574FCE"/>
    <w:rsid w:val="005E5233"/>
    <w:rsid w:val="0063700B"/>
    <w:rsid w:val="00642AD8"/>
    <w:rsid w:val="00655D99"/>
    <w:rsid w:val="006927D4"/>
    <w:rsid w:val="006E060C"/>
    <w:rsid w:val="00770522"/>
    <w:rsid w:val="0087636D"/>
    <w:rsid w:val="00905F54"/>
    <w:rsid w:val="00970D99"/>
    <w:rsid w:val="009F4FC4"/>
    <w:rsid w:val="00A04547"/>
    <w:rsid w:val="00A13BE4"/>
    <w:rsid w:val="00B36AC9"/>
    <w:rsid w:val="00C160C4"/>
    <w:rsid w:val="00D15626"/>
    <w:rsid w:val="00D255A1"/>
    <w:rsid w:val="00D66E09"/>
    <w:rsid w:val="00DC714D"/>
    <w:rsid w:val="00E138E7"/>
    <w:rsid w:val="00E14577"/>
    <w:rsid w:val="00E62475"/>
    <w:rsid w:val="00EE2B8F"/>
    <w:rsid w:val="00FA45DF"/>
    <w:rsid w:val="00FA6F9B"/>
    <w:rsid w:val="00FF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5A8E1FC3"/>
  <w15:chartTrackingRefBased/>
  <w15:docId w15:val="{EDBCAE57-17DB-4599-9875-89278E61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SimSun" w:hAnsi="Calibri" w:cs="Tahoma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hAnsi="Verdana" w:cs="Verdana" w:hint="default"/>
      <w:color w:val="000000"/>
    </w:rPr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Symbol" w:hAnsi="Symbol" w:cs="Symbol" w:hint="default"/>
      <w:color w:val="000000"/>
      <w:highlight w:val="green"/>
    </w:rPr>
  </w:style>
  <w:style w:type="character" w:customStyle="1" w:styleId="WW8Num4z0">
    <w:name w:val="WW8Num4z0"/>
    <w:rPr>
      <w:rFonts w:ascii="Calibri" w:hAnsi="Calibri" w:cs="Calibri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Carpredefinitoparagrafo4">
    <w:name w:val="Car. predefinito paragrafo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Verdana" w:eastAsia="SimSun" w:hAnsi="Verdana" w:cs="Times New Roman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DefaultParagraphFont">
    <w:name w:val="Default Paragraph Font"/>
  </w:style>
  <w:style w:type="character" w:customStyle="1" w:styleId="IntestazioneCarattere">
    <w:name w:val="Intestazione Carattere"/>
    <w:basedOn w:val="DefaultParagraphFont"/>
  </w:style>
  <w:style w:type="character" w:customStyle="1" w:styleId="PidipaginaCarattere">
    <w:name w:val="Piè di pagina Carattere"/>
    <w:basedOn w:val="DefaultParagraphFont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  <w:lang/>
    </w:rPr>
  </w:style>
  <w:style w:type="character" w:styleId="Collegamentovisitato">
    <w:name w:val="FollowedHyperlink"/>
    <w:rPr>
      <w:color w:val="800000"/>
      <w:u w:val="single"/>
      <w:lang/>
    </w:rPr>
  </w:style>
  <w:style w:type="character" w:customStyle="1" w:styleId="Carpredefinitoparagrafo1">
    <w:name w:val="Car. predefinito paragrafo1"/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Normale1">
    <w:name w:val="Normale1"/>
    <w:pPr>
      <w:widowControl w:val="0"/>
      <w:suppressAutoHyphens/>
    </w:pPr>
    <w:rPr>
      <w:rFonts w:eastAsia="SimSun" w:cs="Mangal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pPr>
      <w:widowControl w:val="0"/>
      <w:suppressAutoHyphens w:val="0"/>
      <w:autoSpaceDE w:val="0"/>
      <w:spacing w:after="0" w:line="240" w:lineRule="auto"/>
      <w:ind w:left="832" w:hanging="360"/>
      <w:jc w:val="both"/>
    </w:pPr>
    <w:rPr>
      <w:rFonts w:ascii="Arial Black" w:eastAsia="Arial Black" w:hAnsi="Arial Black" w:cs="Arial Black"/>
    </w:rPr>
  </w:style>
  <w:style w:type="paragraph" w:customStyle="1" w:styleId="TableParagraph">
    <w:name w:val="Table Paragraph"/>
    <w:basedOn w:val="Normale"/>
    <w:pPr>
      <w:widowControl w:val="0"/>
      <w:suppressAutoHyphens w:val="0"/>
      <w:autoSpaceDE w:val="0"/>
      <w:spacing w:after="0" w:line="272" w:lineRule="exact"/>
      <w:ind w:left="110"/>
    </w:pPr>
    <w:rPr>
      <w:rFonts w:ascii="Arial Black" w:eastAsia="Arial Black" w:hAnsi="Arial Black" w:cs="Arial Black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ED31-CFFE-40A0-97AE-88A6E40C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AAS2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Patrizia Guerra</dc:creator>
  <cp:keywords/>
  <cp:lastModifiedBy>Barbara Duriavig</cp:lastModifiedBy>
  <cp:revision>2</cp:revision>
  <cp:lastPrinted>1995-11-21T16:41:00Z</cp:lastPrinted>
  <dcterms:created xsi:type="dcterms:W3CDTF">2022-09-02T13:38:00Z</dcterms:created>
  <dcterms:modified xsi:type="dcterms:W3CDTF">2022-09-02T13:38:00Z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