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56DB4" w14:textId="77777777" w:rsidR="0068342B" w:rsidRPr="001E611E" w:rsidRDefault="0068342B" w:rsidP="0068342B">
      <w:pPr>
        <w:widowControl w:val="0"/>
        <w:spacing w:after="0" w:line="240" w:lineRule="auto"/>
        <w:jc w:val="both"/>
        <w:rPr>
          <w:rFonts w:ascii="Tahoma" w:eastAsia="Times New Roman" w:hAnsi="Tahoma" w:cs="Tahoma"/>
          <w:b/>
          <w:bCs/>
          <w:sz w:val="16"/>
          <w:szCs w:val="16"/>
          <w:lang w:eastAsia="it-IT"/>
        </w:rPr>
      </w:pPr>
      <w:r w:rsidRPr="001E611E">
        <w:rPr>
          <w:rFonts w:ascii="Tahoma" w:eastAsia="Times New Roman" w:hAnsi="Tahoma" w:cs="Tahoma"/>
          <w:b/>
          <w:bCs/>
          <w:color w:val="000000"/>
          <w:sz w:val="16"/>
          <w:szCs w:val="16"/>
          <w:lang w:eastAsia="it-IT"/>
        </w:rPr>
        <w:t xml:space="preserve">Allegato </w:t>
      </w:r>
      <w:r w:rsidR="006935DD">
        <w:rPr>
          <w:rFonts w:ascii="Tahoma" w:eastAsia="Times New Roman" w:hAnsi="Tahoma" w:cs="Tahoma"/>
          <w:b/>
          <w:bCs/>
          <w:color w:val="000000"/>
          <w:sz w:val="16"/>
          <w:szCs w:val="16"/>
          <w:lang w:eastAsia="it-IT"/>
        </w:rPr>
        <w:t>7</w:t>
      </w:r>
      <w:r w:rsidRPr="001E611E">
        <w:rPr>
          <w:rFonts w:ascii="Tahoma" w:eastAsia="Times New Roman" w:hAnsi="Tahoma" w:cs="Tahoma"/>
          <w:b/>
          <w:bCs/>
          <w:color w:val="000000"/>
          <w:sz w:val="16"/>
          <w:szCs w:val="16"/>
          <w:lang w:eastAsia="it-IT"/>
        </w:rPr>
        <w:t>)</w:t>
      </w:r>
      <w:r w:rsidRPr="001E611E">
        <w:rPr>
          <w:rFonts w:ascii="Tahoma" w:eastAsia="Times New Roman" w:hAnsi="Tahoma" w:cs="Tahoma"/>
          <w:b/>
          <w:bCs/>
          <w:sz w:val="16"/>
          <w:szCs w:val="16"/>
          <w:lang w:eastAsia="it-IT"/>
        </w:rPr>
        <w:t xml:space="preserve"> </w:t>
      </w:r>
    </w:p>
    <w:p w14:paraId="76AE6A81" w14:textId="77777777" w:rsidR="0068342B" w:rsidRPr="001E611E" w:rsidRDefault="0068342B" w:rsidP="0068342B">
      <w:pPr>
        <w:widowControl w:val="0"/>
        <w:spacing w:after="0" w:line="240" w:lineRule="auto"/>
        <w:jc w:val="both"/>
        <w:rPr>
          <w:rFonts w:ascii="Tahoma" w:eastAsia="Times New Roman" w:hAnsi="Tahoma" w:cs="Tahoma"/>
          <w:sz w:val="16"/>
          <w:szCs w:val="16"/>
          <w:lang w:eastAsia="it-IT"/>
        </w:rPr>
      </w:pPr>
    </w:p>
    <w:p w14:paraId="1C38C815" w14:textId="77777777" w:rsidR="0068342B" w:rsidRPr="001E611E" w:rsidRDefault="0068342B" w:rsidP="0068342B">
      <w:pPr>
        <w:widowControl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r w:rsidRPr="001E611E">
        <w:rPr>
          <w:rFonts w:ascii="Tahoma" w:eastAsia="Times New Roman" w:hAnsi="Tahoma" w:cs="Tahoma"/>
          <w:i/>
          <w:sz w:val="16"/>
          <w:szCs w:val="16"/>
          <w:lang w:eastAsia="it-IT"/>
        </w:rPr>
        <w:t>intestazione dell’offerente</w:t>
      </w:r>
      <w:r w:rsidRPr="001E611E">
        <w:rPr>
          <w:rFonts w:ascii="Tahoma" w:eastAsia="Times New Roman" w:hAnsi="Tahoma" w:cs="Tahoma"/>
          <w:sz w:val="16"/>
          <w:szCs w:val="16"/>
          <w:lang w:eastAsia="it-IT"/>
        </w:rPr>
        <w:t xml:space="preserve">) </w:t>
      </w:r>
    </w:p>
    <w:p w14:paraId="496092CA" w14:textId="77777777" w:rsidR="0068342B" w:rsidRPr="001E611E" w:rsidRDefault="0068342B" w:rsidP="0068342B">
      <w:pPr>
        <w:widowControl w:val="0"/>
        <w:spacing w:after="0" w:line="240" w:lineRule="auto"/>
        <w:jc w:val="both"/>
        <w:rPr>
          <w:rFonts w:ascii="Tahoma" w:eastAsia="Times New Roman" w:hAnsi="Tahoma" w:cs="Tahoma"/>
          <w:b/>
          <w:bCs/>
          <w:color w:val="000000"/>
          <w:sz w:val="16"/>
          <w:szCs w:val="16"/>
          <w:lang w:eastAsia="it-IT"/>
        </w:rPr>
      </w:pPr>
    </w:p>
    <w:p w14:paraId="18EC1BF6" w14:textId="77777777" w:rsidR="0068342B" w:rsidRPr="001E611E" w:rsidRDefault="0068342B" w:rsidP="0068342B">
      <w:pPr>
        <w:widowControl w:val="0"/>
        <w:spacing w:after="0" w:line="240" w:lineRule="auto"/>
        <w:ind w:left="5400"/>
        <w:jc w:val="both"/>
        <w:rPr>
          <w:rFonts w:ascii="Tahoma" w:eastAsia="Times New Roman" w:hAnsi="Tahoma" w:cs="Tahoma"/>
          <w:bCs/>
          <w:color w:val="000000"/>
          <w:sz w:val="16"/>
          <w:szCs w:val="16"/>
          <w:lang w:eastAsia="it-IT"/>
        </w:rPr>
      </w:pPr>
    </w:p>
    <w:p w14:paraId="34F97845" w14:textId="77777777" w:rsidR="0068342B" w:rsidRPr="00E535D7" w:rsidRDefault="0068342B" w:rsidP="0068342B">
      <w:pPr>
        <w:widowControl w:val="0"/>
        <w:spacing w:after="0" w:line="240" w:lineRule="auto"/>
        <w:ind w:left="6372"/>
        <w:jc w:val="both"/>
        <w:rPr>
          <w:rFonts w:ascii="Tahoma" w:eastAsia="Times New Roman" w:hAnsi="Tahoma" w:cs="Tahoma"/>
          <w:bCs/>
          <w:color w:val="000000"/>
          <w:sz w:val="16"/>
          <w:szCs w:val="16"/>
          <w:lang w:eastAsia="it-IT"/>
        </w:rPr>
      </w:pPr>
      <w:r w:rsidRPr="00E535D7">
        <w:rPr>
          <w:rFonts w:ascii="Tahoma" w:eastAsia="Times New Roman" w:hAnsi="Tahoma" w:cs="Tahoma"/>
          <w:bCs/>
          <w:color w:val="000000"/>
          <w:sz w:val="16"/>
          <w:szCs w:val="16"/>
          <w:lang w:eastAsia="it-IT"/>
        </w:rPr>
        <w:t>Spett.le</w:t>
      </w:r>
    </w:p>
    <w:p w14:paraId="6187C8FB" w14:textId="77777777" w:rsidR="0068342B" w:rsidRPr="00E535D7" w:rsidRDefault="0068342B" w:rsidP="0068342B">
      <w:pPr>
        <w:widowControl w:val="0"/>
        <w:spacing w:after="0" w:line="240" w:lineRule="auto"/>
        <w:ind w:left="6372"/>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 xml:space="preserve">Azienda pubblica di servizi alla persona </w:t>
      </w:r>
    </w:p>
    <w:p w14:paraId="31361DD3" w14:textId="77777777" w:rsidR="0068342B" w:rsidRPr="00E535D7" w:rsidRDefault="0068342B" w:rsidP="0068342B">
      <w:pPr>
        <w:widowControl w:val="0"/>
        <w:spacing w:after="0" w:line="240" w:lineRule="auto"/>
        <w:ind w:left="6372"/>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della Carnia “San Luigi Scrosoppi”</w:t>
      </w:r>
    </w:p>
    <w:p w14:paraId="0422FCED" w14:textId="77777777" w:rsidR="0068342B" w:rsidRPr="00E535D7" w:rsidRDefault="0068342B" w:rsidP="0068342B">
      <w:pPr>
        <w:widowControl w:val="0"/>
        <w:spacing w:after="0" w:line="240" w:lineRule="auto"/>
        <w:ind w:left="6372"/>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Direzione Generale</w:t>
      </w:r>
    </w:p>
    <w:p w14:paraId="4D4DB855" w14:textId="77777777" w:rsidR="0068342B" w:rsidRPr="00E535D7" w:rsidRDefault="0068342B" w:rsidP="0068342B">
      <w:pPr>
        <w:widowControl w:val="0"/>
        <w:spacing w:after="0" w:line="240" w:lineRule="auto"/>
        <w:ind w:left="6372"/>
        <w:jc w:val="both"/>
        <w:rPr>
          <w:rFonts w:ascii="Tahoma" w:eastAsia="Times New Roman" w:hAnsi="Tahoma" w:cs="Tahoma"/>
          <w:bCs/>
          <w:color w:val="000000"/>
          <w:sz w:val="16"/>
          <w:szCs w:val="16"/>
          <w:lang w:eastAsia="it-IT"/>
        </w:rPr>
      </w:pPr>
      <w:r w:rsidRPr="00E535D7">
        <w:rPr>
          <w:rFonts w:ascii="Tahoma" w:eastAsia="Times New Roman" w:hAnsi="Tahoma" w:cs="Tahoma"/>
          <w:bCs/>
          <w:color w:val="000000"/>
          <w:sz w:val="16"/>
          <w:szCs w:val="16"/>
          <w:lang w:eastAsia="it-IT"/>
        </w:rPr>
        <w:t>Via Morgagni, n° 5</w:t>
      </w:r>
    </w:p>
    <w:p w14:paraId="39A58379" w14:textId="77777777" w:rsidR="0068342B" w:rsidRPr="00E535D7" w:rsidRDefault="0068342B" w:rsidP="0068342B">
      <w:pPr>
        <w:widowControl w:val="0"/>
        <w:spacing w:after="0" w:line="240" w:lineRule="auto"/>
        <w:ind w:left="6372"/>
        <w:jc w:val="both"/>
        <w:rPr>
          <w:rFonts w:ascii="Tahoma" w:eastAsia="Times New Roman" w:hAnsi="Tahoma" w:cs="Tahoma"/>
          <w:bCs/>
          <w:color w:val="000000"/>
          <w:sz w:val="16"/>
          <w:szCs w:val="16"/>
          <w:lang w:eastAsia="it-IT"/>
        </w:rPr>
      </w:pPr>
      <w:r w:rsidRPr="00E535D7">
        <w:rPr>
          <w:rFonts w:ascii="Tahoma" w:eastAsia="Times New Roman" w:hAnsi="Tahoma" w:cs="Tahoma"/>
          <w:bCs/>
          <w:color w:val="000000"/>
          <w:sz w:val="16"/>
          <w:szCs w:val="16"/>
          <w:lang w:eastAsia="it-IT"/>
        </w:rPr>
        <w:t xml:space="preserve">33028      </w:t>
      </w:r>
      <w:r w:rsidRPr="00E535D7">
        <w:rPr>
          <w:rFonts w:ascii="Tahoma" w:eastAsia="Times New Roman" w:hAnsi="Tahoma" w:cs="Tahoma"/>
          <w:bCs/>
          <w:color w:val="000000"/>
          <w:sz w:val="16"/>
          <w:szCs w:val="16"/>
          <w:u w:val="single"/>
          <w:lang w:eastAsia="it-IT"/>
        </w:rPr>
        <w:t>T O L M E Z Z O</w:t>
      </w:r>
      <w:r w:rsidRPr="00E535D7">
        <w:rPr>
          <w:rFonts w:ascii="Tahoma" w:eastAsia="Times New Roman" w:hAnsi="Tahoma" w:cs="Tahoma"/>
          <w:bCs/>
          <w:color w:val="000000"/>
          <w:sz w:val="16"/>
          <w:szCs w:val="16"/>
          <w:lang w:eastAsia="it-IT"/>
        </w:rPr>
        <w:t xml:space="preserve">  </w:t>
      </w:r>
      <w:proofErr w:type="gramStart"/>
      <w:r w:rsidRPr="00E535D7">
        <w:rPr>
          <w:rFonts w:ascii="Tahoma" w:eastAsia="Times New Roman" w:hAnsi="Tahoma" w:cs="Tahoma"/>
          <w:bCs/>
          <w:color w:val="000000"/>
          <w:sz w:val="16"/>
          <w:szCs w:val="16"/>
          <w:lang w:eastAsia="it-IT"/>
        </w:rPr>
        <w:t xml:space="preserve">   (</w:t>
      </w:r>
      <w:proofErr w:type="gramEnd"/>
      <w:r w:rsidRPr="00E535D7">
        <w:rPr>
          <w:rFonts w:ascii="Tahoma" w:eastAsia="Times New Roman" w:hAnsi="Tahoma" w:cs="Tahoma"/>
          <w:bCs/>
          <w:color w:val="000000"/>
          <w:sz w:val="16"/>
          <w:szCs w:val="16"/>
          <w:lang w:eastAsia="it-IT"/>
        </w:rPr>
        <w:t>UD)</w:t>
      </w:r>
    </w:p>
    <w:p w14:paraId="1DB196B2" w14:textId="77777777" w:rsidR="0068342B" w:rsidRPr="00E535D7" w:rsidRDefault="0068342B" w:rsidP="0068342B">
      <w:pPr>
        <w:widowControl w:val="0"/>
        <w:spacing w:after="0" w:line="240" w:lineRule="auto"/>
        <w:ind w:left="6372"/>
        <w:jc w:val="both"/>
        <w:rPr>
          <w:rFonts w:ascii="Tahoma" w:eastAsia="Times New Roman" w:hAnsi="Tahoma" w:cs="Tahoma"/>
          <w:b/>
          <w:bCs/>
          <w:color w:val="000000"/>
          <w:sz w:val="16"/>
          <w:szCs w:val="16"/>
          <w:lang w:eastAsia="it-IT"/>
        </w:rPr>
      </w:pPr>
    </w:p>
    <w:p w14:paraId="40EEE70E" w14:textId="77777777" w:rsidR="0068342B" w:rsidRPr="00E535D7" w:rsidRDefault="0068342B" w:rsidP="0068342B">
      <w:pPr>
        <w:widowControl w:val="0"/>
        <w:spacing w:after="0" w:line="240" w:lineRule="auto"/>
        <w:jc w:val="both"/>
        <w:rPr>
          <w:rFonts w:ascii="Tahoma" w:eastAsia="Times New Roman" w:hAnsi="Tahoma" w:cs="Tahoma"/>
          <w:b/>
          <w:bCs/>
          <w:color w:val="000000"/>
          <w:sz w:val="16"/>
          <w:szCs w:val="16"/>
          <w:lang w:eastAsia="it-IT"/>
        </w:rPr>
      </w:pPr>
    </w:p>
    <w:p w14:paraId="2822ED5D" w14:textId="77777777" w:rsidR="0068342B" w:rsidRPr="00E535D7" w:rsidRDefault="0068342B" w:rsidP="0068342B">
      <w:pPr>
        <w:widowControl w:val="0"/>
        <w:spacing w:after="0" w:line="240" w:lineRule="auto"/>
        <w:jc w:val="both"/>
        <w:rPr>
          <w:rFonts w:ascii="Tahoma" w:eastAsia="Times New Roman" w:hAnsi="Tahoma" w:cs="Tahoma"/>
          <w:b/>
          <w:bCs/>
          <w:color w:val="000000"/>
          <w:sz w:val="16"/>
          <w:szCs w:val="16"/>
          <w:lang w:eastAsia="it-IT"/>
        </w:rPr>
      </w:pPr>
    </w:p>
    <w:p w14:paraId="5EF8C420" w14:textId="2233A50B" w:rsidR="00584ECE" w:rsidRPr="00DE2C90" w:rsidRDefault="0068342B" w:rsidP="00584ECE">
      <w:pPr>
        <w:widowControl w:val="0"/>
        <w:spacing w:after="0" w:line="240" w:lineRule="auto"/>
        <w:ind w:left="1080" w:hanging="1080"/>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 xml:space="preserve">Oggetto: </w:t>
      </w:r>
      <w:r w:rsidRPr="00E535D7">
        <w:rPr>
          <w:rFonts w:ascii="Tahoma" w:eastAsia="Times New Roman" w:hAnsi="Tahoma" w:cs="Tahoma"/>
          <w:b/>
          <w:bCs/>
          <w:color w:val="000000"/>
          <w:sz w:val="16"/>
          <w:szCs w:val="16"/>
          <w:lang w:eastAsia="it-IT"/>
        </w:rPr>
        <w:tab/>
      </w:r>
      <w:bookmarkStart w:id="0" w:name="_Hlk489972512"/>
      <w:r w:rsidR="00584ECE" w:rsidRPr="00C829E9">
        <w:rPr>
          <w:rFonts w:ascii="Tahoma" w:eastAsia="Times New Roman" w:hAnsi="Tahoma" w:cs="Tahoma"/>
          <w:b/>
          <w:bCs/>
          <w:color w:val="000000"/>
          <w:sz w:val="16"/>
          <w:szCs w:val="16"/>
          <w:lang w:eastAsia="it-IT"/>
        </w:rPr>
        <w:t xml:space="preserve">Procedura aperta </w:t>
      </w:r>
      <w:r w:rsidR="00584ECE">
        <w:rPr>
          <w:rFonts w:ascii="Tahoma" w:eastAsia="Times New Roman" w:hAnsi="Tahoma" w:cs="Tahoma"/>
          <w:b/>
          <w:bCs/>
          <w:color w:val="000000"/>
          <w:sz w:val="16"/>
          <w:szCs w:val="16"/>
          <w:lang w:eastAsia="it-IT"/>
        </w:rPr>
        <w:t xml:space="preserve">ai sensi del </w:t>
      </w:r>
      <w:r w:rsidR="00584ECE" w:rsidRPr="00DE2C90">
        <w:rPr>
          <w:rFonts w:ascii="Tahoma" w:eastAsia="Times New Roman" w:hAnsi="Tahoma" w:cs="Tahoma"/>
          <w:b/>
          <w:bCs/>
          <w:color w:val="000000"/>
          <w:sz w:val="16"/>
          <w:szCs w:val="16"/>
          <w:lang w:eastAsia="it-IT"/>
        </w:rPr>
        <w:t>D.Lgs. 50/2016 – art. 23 commi 14 e seguenti</w:t>
      </w:r>
      <w:r w:rsidR="00584ECE">
        <w:rPr>
          <w:rFonts w:ascii="Tahoma" w:eastAsia="Times New Roman" w:hAnsi="Tahoma" w:cs="Tahoma"/>
          <w:b/>
          <w:bCs/>
          <w:color w:val="000000"/>
          <w:sz w:val="16"/>
          <w:szCs w:val="16"/>
          <w:lang w:eastAsia="it-IT"/>
        </w:rPr>
        <w:t xml:space="preserve"> </w:t>
      </w:r>
      <w:r w:rsidR="00584ECE" w:rsidRPr="00C829E9">
        <w:rPr>
          <w:rFonts w:ascii="Tahoma" w:eastAsia="Times New Roman" w:hAnsi="Tahoma" w:cs="Tahoma"/>
          <w:b/>
          <w:bCs/>
          <w:color w:val="000000"/>
          <w:sz w:val="16"/>
          <w:szCs w:val="16"/>
          <w:lang w:eastAsia="it-IT"/>
        </w:rPr>
        <w:t xml:space="preserve">per l’affidamento </w:t>
      </w:r>
      <w:r w:rsidR="00584ECE" w:rsidRPr="00DE2C90">
        <w:rPr>
          <w:rFonts w:ascii="Tahoma" w:eastAsia="Times New Roman" w:hAnsi="Tahoma" w:cs="Tahoma"/>
          <w:b/>
          <w:bCs/>
          <w:color w:val="000000"/>
          <w:sz w:val="16"/>
          <w:szCs w:val="16"/>
          <w:lang w:eastAsia="it-IT"/>
        </w:rPr>
        <w:t xml:space="preserve">in global service dei servizi di gestione della residenza per anziani di primo livello gestita dall’A.S.P. PIO ISTITUTO ELEMOSINIERE A. DEL COLLE </w:t>
      </w:r>
      <w:r w:rsidR="00584ECE">
        <w:rPr>
          <w:rFonts w:ascii="Tahoma" w:eastAsia="Times New Roman" w:hAnsi="Tahoma" w:cs="Tahoma"/>
          <w:b/>
          <w:bCs/>
          <w:color w:val="000000"/>
          <w:sz w:val="16"/>
          <w:szCs w:val="16"/>
          <w:lang w:eastAsia="it-IT"/>
        </w:rPr>
        <w:t xml:space="preserve">di </w:t>
      </w:r>
      <w:r w:rsidR="00584ECE" w:rsidRPr="00DE2C90">
        <w:rPr>
          <w:rFonts w:ascii="Tahoma" w:eastAsia="Times New Roman" w:hAnsi="Tahoma" w:cs="Tahoma"/>
          <w:b/>
          <w:bCs/>
          <w:color w:val="000000"/>
          <w:sz w:val="16"/>
          <w:szCs w:val="16"/>
          <w:lang w:eastAsia="it-IT"/>
        </w:rPr>
        <w:t>V</w:t>
      </w:r>
      <w:r w:rsidR="00584ECE">
        <w:rPr>
          <w:rFonts w:ascii="Tahoma" w:eastAsia="Times New Roman" w:hAnsi="Tahoma" w:cs="Tahoma"/>
          <w:b/>
          <w:bCs/>
          <w:color w:val="000000"/>
          <w:sz w:val="16"/>
          <w:szCs w:val="16"/>
          <w:lang w:eastAsia="it-IT"/>
        </w:rPr>
        <w:t xml:space="preserve">enzone per il periodo dal </w:t>
      </w:r>
      <w:r w:rsidR="00584ECE" w:rsidRPr="00DE2C90">
        <w:rPr>
          <w:rFonts w:ascii="Tahoma" w:eastAsia="Times New Roman" w:hAnsi="Tahoma" w:cs="Tahoma"/>
          <w:b/>
          <w:bCs/>
          <w:color w:val="000000"/>
          <w:sz w:val="16"/>
          <w:szCs w:val="16"/>
          <w:lang w:eastAsia="it-IT"/>
        </w:rPr>
        <w:t>1.</w:t>
      </w:r>
      <w:r w:rsidR="00367464">
        <w:rPr>
          <w:rFonts w:ascii="Tahoma" w:eastAsia="Times New Roman" w:hAnsi="Tahoma" w:cs="Tahoma"/>
          <w:b/>
          <w:bCs/>
          <w:color w:val="000000"/>
          <w:sz w:val="16"/>
          <w:szCs w:val="16"/>
          <w:lang w:eastAsia="it-IT"/>
        </w:rPr>
        <w:t>6</w:t>
      </w:r>
      <w:r w:rsidR="00584ECE" w:rsidRPr="00DE2C90">
        <w:rPr>
          <w:rFonts w:ascii="Tahoma" w:eastAsia="Times New Roman" w:hAnsi="Tahoma" w:cs="Tahoma"/>
          <w:b/>
          <w:bCs/>
          <w:color w:val="000000"/>
          <w:sz w:val="16"/>
          <w:szCs w:val="16"/>
          <w:lang w:eastAsia="it-IT"/>
        </w:rPr>
        <w:t xml:space="preserve">.2022 </w:t>
      </w:r>
      <w:r w:rsidR="00584ECE">
        <w:rPr>
          <w:rFonts w:ascii="Tahoma" w:eastAsia="Times New Roman" w:hAnsi="Tahoma" w:cs="Tahoma"/>
          <w:b/>
          <w:bCs/>
          <w:color w:val="000000"/>
          <w:sz w:val="16"/>
          <w:szCs w:val="16"/>
          <w:lang w:eastAsia="it-IT"/>
        </w:rPr>
        <w:t xml:space="preserve">al </w:t>
      </w:r>
      <w:r w:rsidR="006935DD">
        <w:rPr>
          <w:rFonts w:ascii="Tahoma" w:eastAsia="Times New Roman" w:hAnsi="Tahoma" w:cs="Tahoma"/>
          <w:b/>
          <w:bCs/>
          <w:color w:val="000000"/>
          <w:sz w:val="16"/>
          <w:szCs w:val="16"/>
          <w:lang w:eastAsia="it-IT"/>
        </w:rPr>
        <w:t>3</w:t>
      </w:r>
      <w:r w:rsidR="00367464">
        <w:rPr>
          <w:rFonts w:ascii="Tahoma" w:eastAsia="Times New Roman" w:hAnsi="Tahoma" w:cs="Tahoma"/>
          <w:b/>
          <w:bCs/>
          <w:color w:val="000000"/>
          <w:sz w:val="16"/>
          <w:szCs w:val="16"/>
          <w:lang w:eastAsia="it-IT"/>
        </w:rPr>
        <w:t>1</w:t>
      </w:r>
      <w:r w:rsidR="00584ECE" w:rsidRPr="00DE2C90">
        <w:rPr>
          <w:rFonts w:ascii="Tahoma" w:eastAsia="Times New Roman" w:hAnsi="Tahoma" w:cs="Tahoma"/>
          <w:b/>
          <w:bCs/>
          <w:color w:val="000000"/>
          <w:sz w:val="16"/>
          <w:szCs w:val="16"/>
          <w:lang w:eastAsia="it-IT"/>
        </w:rPr>
        <w:t>.</w:t>
      </w:r>
      <w:r w:rsidR="00367464">
        <w:rPr>
          <w:rFonts w:ascii="Tahoma" w:eastAsia="Times New Roman" w:hAnsi="Tahoma" w:cs="Tahoma"/>
          <w:b/>
          <w:bCs/>
          <w:color w:val="000000"/>
          <w:sz w:val="16"/>
          <w:szCs w:val="16"/>
          <w:lang w:eastAsia="it-IT"/>
        </w:rPr>
        <w:t>5</w:t>
      </w:r>
      <w:r w:rsidR="00584ECE" w:rsidRPr="00DE2C90">
        <w:rPr>
          <w:rFonts w:ascii="Tahoma" w:eastAsia="Times New Roman" w:hAnsi="Tahoma" w:cs="Tahoma"/>
          <w:b/>
          <w:bCs/>
          <w:color w:val="000000"/>
          <w:sz w:val="16"/>
          <w:szCs w:val="16"/>
          <w:lang w:eastAsia="it-IT"/>
        </w:rPr>
        <w:t>.202</w:t>
      </w:r>
      <w:r w:rsidR="006935DD">
        <w:rPr>
          <w:rFonts w:ascii="Tahoma" w:eastAsia="Times New Roman" w:hAnsi="Tahoma" w:cs="Tahoma"/>
          <w:b/>
          <w:bCs/>
          <w:color w:val="000000"/>
          <w:sz w:val="16"/>
          <w:szCs w:val="16"/>
          <w:lang w:eastAsia="it-IT"/>
        </w:rPr>
        <w:t>5</w:t>
      </w:r>
    </w:p>
    <w:bookmarkEnd w:id="0"/>
    <w:p w14:paraId="0888FA70" w14:textId="4084289F" w:rsidR="00584ECE" w:rsidRPr="001E611E" w:rsidRDefault="00584ECE" w:rsidP="00584ECE">
      <w:pPr>
        <w:widowControl w:val="0"/>
        <w:spacing w:after="0" w:line="240" w:lineRule="auto"/>
        <w:ind w:left="372" w:firstLine="708"/>
        <w:jc w:val="both"/>
        <w:rPr>
          <w:rFonts w:ascii="Tahoma" w:eastAsia="Times New Roman" w:hAnsi="Tahoma" w:cs="Tahoma"/>
          <w:b/>
          <w:sz w:val="16"/>
          <w:szCs w:val="16"/>
          <w:lang w:eastAsia="it-IT"/>
        </w:rPr>
      </w:pPr>
      <w:r w:rsidRPr="00A503E8">
        <w:rPr>
          <w:rFonts w:ascii="Tahoma" w:eastAsia="Times New Roman" w:hAnsi="Tahoma" w:cs="Tahoma"/>
          <w:b/>
          <w:bCs/>
          <w:color w:val="000000"/>
          <w:sz w:val="16"/>
          <w:szCs w:val="16"/>
          <w:lang w:eastAsia="it-IT"/>
        </w:rPr>
        <w:t xml:space="preserve">CIG  </w:t>
      </w:r>
      <w:r w:rsidR="002730BB">
        <w:rPr>
          <w:rFonts w:ascii="Calibri" w:hAnsi="Calibri" w:cs="Calibri"/>
          <w:b/>
          <w:bCs/>
          <w:color w:val="000000"/>
          <w:sz w:val="20"/>
          <w:szCs w:val="20"/>
          <w:lang w:eastAsia="it-IT"/>
        </w:rPr>
        <w:t>9095510C49</w:t>
      </w:r>
    </w:p>
    <w:p w14:paraId="09FC4301" w14:textId="77777777" w:rsidR="00332833" w:rsidRPr="00332833" w:rsidRDefault="00332833" w:rsidP="00332833">
      <w:pPr>
        <w:widowControl w:val="0"/>
        <w:spacing w:after="0" w:line="240" w:lineRule="auto"/>
        <w:jc w:val="center"/>
        <w:rPr>
          <w:rFonts w:ascii="Tahoma" w:eastAsia="Times New Roman" w:hAnsi="Tahoma" w:cs="Tahoma"/>
          <w:b/>
          <w:snapToGrid w:val="0"/>
          <w:sz w:val="16"/>
          <w:szCs w:val="16"/>
          <w:lang w:eastAsia="it-IT"/>
        </w:rPr>
      </w:pPr>
      <w:r w:rsidRPr="00332833">
        <w:rPr>
          <w:rFonts w:ascii="Tahoma" w:eastAsia="Times New Roman" w:hAnsi="Tahoma" w:cs="Tahoma"/>
          <w:b/>
          <w:snapToGrid w:val="0"/>
          <w:sz w:val="16"/>
          <w:szCs w:val="16"/>
          <w:lang w:eastAsia="it-IT"/>
        </w:rPr>
        <w:t>AVVALIMENTO</w:t>
      </w:r>
    </w:p>
    <w:p w14:paraId="2DA32633" w14:textId="77777777" w:rsidR="00332833" w:rsidRPr="00332833" w:rsidRDefault="00332833" w:rsidP="00332833">
      <w:pPr>
        <w:widowControl w:val="0"/>
        <w:spacing w:after="0" w:line="240" w:lineRule="auto"/>
        <w:jc w:val="center"/>
        <w:rPr>
          <w:rFonts w:ascii="Tahoma" w:eastAsia="Times New Roman" w:hAnsi="Tahoma" w:cs="Tahoma"/>
          <w:b/>
          <w:snapToGrid w:val="0"/>
          <w:sz w:val="16"/>
          <w:szCs w:val="16"/>
          <w:lang w:eastAsia="it-IT"/>
        </w:rPr>
      </w:pPr>
    </w:p>
    <w:p w14:paraId="66FD4C24" w14:textId="77777777" w:rsidR="0068342B" w:rsidRPr="001E611E" w:rsidRDefault="00332833" w:rsidP="00332833">
      <w:pPr>
        <w:widowControl w:val="0"/>
        <w:spacing w:after="0" w:line="240" w:lineRule="auto"/>
        <w:jc w:val="center"/>
        <w:rPr>
          <w:rFonts w:ascii="Tahoma" w:eastAsia="Times New Roman" w:hAnsi="Tahoma" w:cs="Tahoma"/>
          <w:b/>
          <w:snapToGrid w:val="0"/>
          <w:sz w:val="16"/>
          <w:szCs w:val="16"/>
          <w:lang w:eastAsia="it-IT"/>
        </w:rPr>
      </w:pPr>
      <w:r w:rsidRPr="00332833">
        <w:rPr>
          <w:rFonts w:ascii="Tahoma" w:eastAsia="Times New Roman" w:hAnsi="Tahoma" w:cs="Tahoma"/>
          <w:b/>
          <w:snapToGrid w:val="0"/>
          <w:sz w:val="16"/>
          <w:szCs w:val="16"/>
          <w:lang w:eastAsia="it-IT"/>
        </w:rPr>
        <w:t>DICHIARAZIONE OPERATORE ECONOMICO AUSILIARIO</w:t>
      </w:r>
    </w:p>
    <w:p w14:paraId="1E5EE436" w14:textId="77777777" w:rsidR="0068342B" w:rsidRPr="001E611E" w:rsidRDefault="0068342B" w:rsidP="0068342B">
      <w:pPr>
        <w:widowControl w:val="0"/>
        <w:spacing w:after="0" w:line="240" w:lineRule="auto"/>
        <w:jc w:val="both"/>
        <w:rPr>
          <w:rFonts w:ascii="Tahoma" w:eastAsia="Times New Roman" w:hAnsi="Tahoma" w:cs="Tahoma"/>
          <w:b/>
          <w:snapToGrid w:val="0"/>
          <w:sz w:val="16"/>
          <w:szCs w:val="16"/>
          <w:lang w:eastAsia="it-IT"/>
        </w:rPr>
      </w:pPr>
    </w:p>
    <w:p w14:paraId="3965AB02" w14:textId="77777777"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Io sottoscritto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nato a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.il ………………………………..……….</w:t>
      </w:r>
    </w:p>
    <w:p w14:paraId="0C5E38D5" w14:textId="77777777"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residente nel Comune di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Provincia ……… Stato</w:t>
      </w:r>
      <w:proofErr w:type="gramStart"/>
      <w:r w:rsidRPr="001E611E">
        <w:rPr>
          <w:rFonts w:ascii="Tahoma" w:eastAsia="Times New Roman" w:hAnsi="Tahoma" w:cs="Tahoma"/>
          <w:color w:val="000000"/>
          <w:sz w:val="16"/>
          <w:szCs w:val="16"/>
          <w:lang w:eastAsia="it-IT"/>
        </w:rPr>
        <w:t xml:space="preserve"> ….</w:t>
      </w:r>
      <w:proofErr w:type="gramEnd"/>
      <w:r w:rsidRPr="001E611E">
        <w:rPr>
          <w:rFonts w:ascii="Tahoma" w:eastAsia="Times New Roman" w:hAnsi="Tahoma" w:cs="Tahoma"/>
          <w:color w:val="000000"/>
          <w:sz w:val="16"/>
          <w:szCs w:val="16"/>
          <w:lang w:eastAsia="it-IT"/>
        </w:rPr>
        <w:t>.… Via/Piazza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xml:space="preserve">…………………………………………………………………………………………………………………………………………….., nella mia qualità di </w:t>
      </w:r>
      <w:r w:rsidRPr="001E611E">
        <w:rPr>
          <w:rFonts w:ascii="Tahoma" w:eastAsia="Times New Roman" w:hAnsi="Tahoma" w:cs="Tahoma"/>
          <w:i/>
          <w:color w:val="000000"/>
          <w:sz w:val="16"/>
          <w:szCs w:val="16"/>
          <w:lang w:eastAsia="it-IT"/>
        </w:rPr>
        <w:t>(barrare la casella che interessa)</w:t>
      </w:r>
    </w:p>
    <w:p w14:paraId="15B6F356" w14:textId="77777777" w:rsidR="0068342B" w:rsidRPr="001E611E" w:rsidRDefault="0068342B" w:rsidP="0068342B">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proofErr w:type="gramStart"/>
      <w:r w:rsidRPr="001E611E">
        <w:rPr>
          <w:rFonts w:ascii="Tahoma" w:eastAsia="Times New Roman" w:hAnsi="Tahoma" w:cs="Tahoma"/>
          <w:color w:val="000000"/>
          <w:sz w:val="16"/>
          <w:szCs w:val="16"/>
          <w:lang w:eastAsia="it-IT"/>
        </w:rPr>
        <w:t>( )</w:t>
      </w:r>
      <w:proofErr w:type="gramEnd"/>
      <w:r w:rsidRPr="001E611E">
        <w:rPr>
          <w:rFonts w:ascii="Tahoma" w:eastAsia="Times New Roman" w:hAnsi="Tahoma" w:cs="Tahoma"/>
          <w:color w:val="000000"/>
          <w:sz w:val="16"/>
          <w:szCs w:val="16"/>
          <w:lang w:eastAsia="it-IT"/>
        </w:rPr>
        <w:t xml:space="preserve">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 xml:space="preserve">Legale Rappresentante </w:t>
      </w:r>
    </w:p>
    <w:p w14:paraId="26A1E750" w14:textId="77777777" w:rsidR="0068342B" w:rsidRPr="001E611E" w:rsidRDefault="0068342B" w:rsidP="0068342B">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proofErr w:type="gramStart"/>
      <w:r w:rsidRPr="001E611E">
        <w:rPr>
          <w:rFonts w:ascii="Tahoma" w:eastAsia="Times New Roman" w:hAnsi="Tahoma" w:cs="Tahoma"/>
          <w:color w:val="000000"/>
          <w:sz w:val="16"/>
          <w:szCs w:val="16"/>
          <w:lang w:eastAsia="it-IT"/>
        </w:rPr>
        <w:t>( )</w:t>
      </w:r>
      <w:proofErr w:type="gramEnd"/>
      <w:r w:rsidRPr="001E611E">
        <w:rPr>
          <w:rFonts w:ascii="Tahoma" w:eastAsia="Times New Roman" w:hAnsi="Tahoma" w:cs="Tahoma"/>
          <w:color w:val="000000"/>
          <w:sz w:val="16"/>
          <w:szCs w:val="16"/>
          <w:lang w:eastAsia="it-IT"/>
        </w:rPr>
        <w:t xml:space="preserve">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Procuratore</w:t>
      </w:r>
      <w:r w:rsidRPr="001E611E">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14:paraId="2C339CF7" w14:textId="77777777"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del</w:t>
      </w:r>
      <w:r w:rsidR="00B970FC">
        <w:rPr>
          <w:rFonts w:ascii="Tahoma" w:eastAsia="Times New Roman" w:hAnsi="Tahoma" w:cs="Tahoma"/>
          <w:color w:val="000000"/>
          <w:sz w:val="16"/>
          <w:szCs w:val="16"/>
          <w:lang w:eastAsia="it-IT"/>
        </w:rPr>
        <w:t xml:space="preserve">l’operatore economico </w:t>
      </w:r>
      <w:r w:rsidRPr="001E611E">
        <w:rPr>
          <w:rFonts w:ascii="Tahoma" w:eastAsia="Times New Roman" w:hAnsi="Tahoma" w:cs="Tahoma"/>
          <w:color w:val="000000"/>
          <w:sz w:val="16"/>
          <w:szCs w:val="16"/>
          <w:lang w:eastAsia="it-IT"/>
        </w:rPr>
        <w:t>(ragione sociale e forma giuridica)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w:t>
      </w:r>
      <w:r w:rsidR="00B970FC">
        <w:rPr>
          <w:rFonts w:ascii="Tahoma" w:eastAsia="Times New Roman" w:hAnsi="Tahoma" w:cs="Tahoma"/>
          <w:color w:val="000000"/>
          <w:sz w:val="16"/>
          <w:szCs w:val="16"/>
          <w:lang w:eastAsia="it-IT"/>
        </w:rPr>
        <w:t>………………………………………………………………….</w:t>
      </w:r>
    </w:p>
    <w:p w14:paraId="53196C59" w14:textId="77777777" w:rsidR="0068342B" w:rsidRDefault="0068342B" w:rsidP="00B970FC">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con </w:t>
      </w:r>
      <w:r w:rsidRPr="001E611E">
        <w:rPr>
          <w:rFonts w:ascii="Tahoma" w:eastAsia="Times New Roman" w:hAnsi="Tahoma" w:cs="Tahoma"/>
          <w:b/>
          <w:color w:val="000000"/>
          <w:sz w:val="16"/>
          <w:szCs w:val="16"/>
          <w:lang w:eastAsia="it-IT"/>
        </w:rPr>
        <w:t>sede legale</w:t>
      </w:r>
      <w:r w:rsidRPr="001E611E">
        <w:rPr>
          <w:rFonts w:ascii="Tahoma" w:eastAsia="Times New Roman" w:hAnsi="Tahoma" w:cs="Tahoma"/>
          <w:color w:val="000000"/>
          <w:sz w:val="16"/>
          <w:szCs w:val="16"/>
          <w:lang w:eastAsia="it-IT"/>
        </w:rPr>
        <w:t xml:space="preserve"> nel Comune di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Provincia ……… Stato</w:t>
      </w:r>
      <w:proofErr w:type="gramStart"/>
      <w:r w:rsidRPr="001E611E">
        <w:rPr>
          <w:rFonts w:ascii="Tahoma" w:eastAsia="Times New Roman" w:hAnsi="Tahoma" w:cs="Tahoma"/>
          <w:color w:val="000000"/>
          <w:sz w:val="16"/>
          <w:szCs w:val="16"/>
          <w:lang w:eastAsia="it-IT"/>
        </w:rPr>
        <w:t xml:space="preserve"> ….</w:t>
      </w:r>
      <w:proofErr w:type="gramEnd"/>
      <w:r w:rsidRPr="001E611E">
        <w:rPr>
          <w:rFonts w:ascii="Tahoma" w:eastAsia="Times New Roman" w:hAnsi="Tahoma" w:cs="Tahoma"/>
          <w:color w:val="000000"/>
          <w:sz w:val="16"/>
          <w:szCs w:val="16"/>
          <w:lang w:eastAsia="it-IT"/>
        </w:rPr>
        <w:t>.… Via/Piazza ……………...…………</w:t>
      </w:r>
      <w:proofErr w:type="gramStart"/>
      <w:r w:rsidRPr="001E611E">
        <w:rPr>
          <w:rFonts w:ascii="Tahoma" w:eastAsia="Times New Roman" w:hAnsi="Tahoma" w:cs="Tahoma"/>
          <w:color w:val="000000"/>
          <w:sz w:val="16"/>
          <w:szCs w:val="16"/>
          <w:lang w:eastAsia="it-IT"/>
        </w:rPr>
        <w:t>…….</w:t>
      </w:r>
      <w:proofErr w:type="gramEnd"/>
      <w:r w:rsidRPr="001E611E">
        <w:rPr>
          <w:rFonts w:ascii="Tahoma" w:eastAsia="Times New Roman" w:hAnsi="Tahoma" w:cs="Tahoma"/>
          <w:color w:val="000000"/>
          <w:sz w:val="16"/>
          <w:szCs w:val="16"/>
          <w:lang w:eastAsia="it-IT"/>
        </w:rPr>
        <w:t xml:space="preserve">…………………………………………………………………………………………………………………………………………….., </w:t>
      </w:r>
    </w:p>
    <w:p w14:paraId="115E6A27" w14:textId="77777777" w:rsidR="0068342B" w:rsidRPr="001E611E" w:rsidRDefault="00B970FC" w:rsidP="0068342B">
      <w:pPr>
        <w:widowControl w:val="0"/>
        <w:autoSpaceDE w:val="0"/>
        <w:autoSpaceDN w:val="0"/>
        <w:adjustRightInd w:val="0"/>
        <w:spacing w:after="0" w:line="360" w:lineRule="auto"/>
        <w:jc w:val="both"/>
        <w:rPr>
          <w:rFonts w:ascii="Tahoma" w:eastAsia="Times New Roman" w:hAnsi="Tahoma" w:cs="Tahoma"/>
          <w:sz w:val="16"/>
          <w:szCs w:val="16"/>
          <w:lang w:eastAsia="it-IT"/>
        </w:rPr>
      </w:pPr>
      <w:r>
        <w:rPr>
          <w:rFonts w:ascii="Tahoma" w:eastAsia="Times New Roman" w:hAnsi="Tahoma" w:cs="Tahoma"/>
          <w:color w:val="000000"/>
          <w:sz w:val="16"/>
          <w:szCs w:val="16"/>
          <w:lang w:eastAsia="it-IT"/>
        </w:rPr>
        <w:t>indirizzo di posta elettronica certificata</w:t>
      </w:r>
      <w:proofErr w:type="gramStart"/>
      <w:r w:rsidR="0068342B" w:rsidRPr="001E611E">
        <w:rPr>
          <w:rFonts w:ascii="Tahoma" w:eastAsia="Times New Roman" w:hAnsi="Tahoma" w:cs="Tahoma"/>
          <w:sz w:val="16"/>
          <w:szCs w:val="16"/>
          <w:lang w:eastAsia="it-IT"/>
        </w:rPr>
        <w:t>…….</w:t>
      </w:r>
      <w:proofErr w:type="gramEnd"/>
      <w:r w:rsidR="0068342B" w:rsidRPr="001E611E">
        <w:rPr>
          <w:rFonts w:ascii="Tahoma" w:eastAsia="Times New Roman" w:hAnsi="Tahoma" w:cs="Tahoma"/>
          <w:sz w:val="16"/>
          <w:szCs w:val="16"/>
          <w:lang w:eastAsia="it-IT"/>
        </w:rPr>
        <w:t>………………………………</w:t>
      </w:r>
    </w:p>
    <w:p w14:paraId="6E1B0925" w14:textId="77777777" w:rsidR="0068342B" w:rsidRPr="00584ECE" w:rsidRDefault="0068342B" w:rsidP="00584ECE">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1E3ACC60" w14:textId="77777777" w:rsidR="00584ECE" w:rsidRPr="00584ECE" w:rsidRDefault="00584ECE" w:rsidP="00584ECE">
      <w:pPr>
        <w:widowControl w:val="0"/>
        <w:autoSpaceDE w:val="0"/>
        <w:autoSpaceDN w:val="0"/>
        <w:spacing w:before="9" w:after="0" w:line="240" w:lineRule="auto"/>
        <w:rPr>
          <w:rFonts w:ascii="Times New Roman" w:eastAsia="Times New Roman" w:hAnsi="Times New Roman" w:cs="Times New Roman"/>
          <w:b/>
          <w:sz w:val="20"/>
        </w:rPr>
      </w:pPr>
    </w:p>
    <w:p w14:paraId="50BF4322"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332833">
        <w:rPr>
          <w:rFonts w:ascii="Tahoma" w:eastAsia="Times New Roman" w:hAnsi="Tahoma" w:cs="Tahoma"/>
          <w:sz w:val="16"/>
          <w:szCs w:val="16"/>
          <w:lang w:eastAsia="it-IT"/>
        </w:rPr>
        <w:t xml:space="preserve">ai fini della partecipazione dell’Operatore Economico AUSILIATO alla gara in oggetto, consapevole della responsabilità penale cui può andare incontro nel caso di affermazioni mendaci e delle relative sanzioni penali di cui all’art. 76 del </w:t>
      </w:r>
      <w:r>
        <w:rPr>
          <w:rFonts w:ascii="Tahoma" w:eastAsia="Times New Roman" w:hAnsi="Tahoma" w:cs="Tahoma"/>
          <w:sz w:val="16"/>
          <w:szCs w:val="16"/>
          <w:lang w:eastAsia="it-IT"/>
        </w:rPr>
        <w:t>D</w:t>
      </w:r>
      <w:r w:rsidRPr="00332833">
        <w:rPr>
          <w:rFonts w:ascii="Tahoma" w:eastAsia="Times New Roman" w:hAnsi="Tahoma" w:cs="Tahoma"/>
          <w:sz w:val="16"/>
          <w:szCs w:val="16"/>
          <w:lang w:eastAsia="it-IT"/>
        </w:rPr>
        <w:t>.P.R. n. 445/2000,</w:t>
      </w:r>
    </w:p>
    <w:p w14:paraId="547F5B66" w14:textId="77777777" w:rsidR="00332833" w:rsidRPr="00584ECE" w:rsidRDefault="00332833" w:rsidP="00332833">
      <w:pPr>
        <w:widowControl w:val="0"/>
        <w:autoSpaceDE w:val="0"/>
        <w:autoSpaceDN w:val="0"/>
        <w:spacing w:before="83" w:after="0" w:line="240" w:lineRule="auto"/>
        <w:ind w:right="124"/>
        <w:jc w:val="center"/>
        <w:rPr>
          <w:rFonts w:ascii="Tahoma" w:eastAsia="Times New Roman" w:hAnsi="Tahoma" w:cs="Tahoma"/>
          <w:b/>
          <w:sz w:val="20"/>
          <w:szCs w:val="20"/>
        </w:rPr>
      </w:pPr>
      <w:r w:rsidRPr="00584ECE">
        <w:rPr>
          <w:rFonts w:ascii="Tahoma" w:eastAsia="Times New Roman" w:hAnsi="Tahoma" w:cs="Tahoma"/>
          <w:b/>
          <w:sz w:val="20"/>
          <w:szCs w:val="20"/>
        </w:rPr>
        <w:t>DICHIARA</w:t>
      </w:r>
    </w:p>
    <w:p w14:paraId="34E22F0C" w14:textId="77777777" w:rsid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6433B4C7"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332833">
        <w:rPr>
          <w:rFonts w:ascii="Tahoma" w:eastAsia="Times New Roman" w:hAnsi="Tahoma" w:cs="Tahoma"/>
          <w:sz w:val="16"/>
          <w:szCs w:val="16"/>
          <w:lang w:eastAsia="it-IT"/>
        </w:rPr>
        <w:t>ai sensi degli artt. 46 e 47 del D.P.R. 28/12/2000 n. 445, che i fatti, stati e qualità riportati nei successivi paragrafi corrispondono a verità (compilare e/o barrare la/le casella/e che interessa/interessano),</w:t>
      </w:r>
    </w:p>
    <w:p w14:paraId="2EAB12D5" w14:textId="77777777" w:rsidR="00332833" w:rsidRPr="00332833" w:rsidRDefault="00332833" w:rsidP="00332833">
      <w:pPr>
        <w:pStyle w:val="Paragrafoelenco"/>
        <w:widowControl w:val="0"/>
        <w:numPr>
          <w:ilvl w:val="0"/>
          <w:numId w:val="46"/>
        </w:numPr>
        <w:autoSpaceDE w:val="0"/>
        <w:autoSpaceDN w:val="0"/>
        <w:adjustRightInd w:val="0"/>
        <w:rPr>
          <w:rFonts w:cs="Tahoma"/>
          <w:sz w:val="16"/>
          <w:szCs w:val="16"/>
        </w:rPr>
      </w:pPr>
      <w:r w:rsidRPr="00332833">
        <w:rPr>
          <w:rFonts w:cs="Tahoma"/>
          <w:sz w:val="16"/>
          <w:szCs w:val="16"/>
        </w:rPr>
        <w:t>di essere in possesso dei requisiti generali oltre ai seguenti requisiti di capacità economico e finanziaria e requisiti di capacità tecnica e professionale dei quali l’Operatore Economico ausiliato __________________risulta carente e che sono oggetto di avvalimento, ai sensi dell’art. 89 del D.lgs. 50/2016 e s.m.i., ovvero (specificare i requisiti):</w:t>
      </w:r>
    </w:p>
    <w:p w14:paraId="73FE355D" w14:textId="77777777" w:rsidR="00332833" w:rsidRPr="00332833" w:rsidRDefault="00332833" w:rsidP="00332833">
      <w:pPr>
        <w:pStyle w:val="Paragrafoelenco"/>
        <w:widowControl w:val="0"/>
        <w:numPr>
          <w:ilvl w:val="0"/>
          <w:numId w:val="45"/>
        </w:numPr>
        <w:autoSpaceDE w:val="0"/>
        <w:autoSpaceDN w:val="0"/>
        <w:adjustRightInd w:val="0"/>
        <w:rPr>
          <w:rFonts w:cs="Tahoma"/>
          <w:sz w:val="16"/>
          <w:szCs w:val="16"/>
        </w:rPr>
      </w:pPr>
      <w:r w:rsidRPr="00332833">
        <w:rPr>
          <w:rFonts w:cs="Tahoma"/>
          <w:sz w:val="16"/>
          <w:szCs w:val="16"/>
        </w:rPr>
        <w:t xml:space="preserve">capacità economico finanziaria: </w:t>
      </w:r>
      <w:r>
        <w:rPr>
          <w:rFonts w:cs="Tahoma"/>
          <w:sz w:val="16"/>
          <w:szCs w:val="16"/>
        </w:rPr>
        <w:t>__________________________;</w:t>
      </w:r>
    </w:p>
    <w:p w14:paraId="7A5235A1" w14:textId="77777777" w:rsidR="00332833" w:rsidRDefault="00332833" w:rsidP="00332833">
      <w:pPr>
        <w:pStyle w:val="Paragrafoelenco"/>
        <w:widowControl w:val="0"/>
        <w:numPr>
          <w:ilvl w:val="0"/>
          <w:numId w:val="45"/>
        </w:numPr>
        <w:autoSpaceDE w:val="0"/>
        <w:autoSpaceDN w:val="0"/>
        <w:adjustRightInd w:val="0"/>
        <w:rPr>
          <w:rFonts w:cs="Tahoma"/>
          <w:sz w:val="16"/>
          <w:szCs w:val="16"/>
        </w:rPr>
      </w:pPr>
      <w:r w:rsidRPr="00332833">
        <w:rPr>
          <w:rFonts w:cs="Tahoma"/>
          <w:sz w:val="16"/>
          <w:szCs w:val="16"/>
        </w:rPr>
        <w:t xml:space="preserve">capacità tecnica e professionale: </w:t>
      </w:r>
    </w:p>
    <w:p w14:paraId="3EE063A4" w14:textId="77777777" w:rsidR="00332833" w:rsidRDefault="00332833" w:rsidP="00332833">
      <w:pPr>
        <w:pStyle w:val="Paragrafoelenco"/>
        <w:widowControl w:val="0"/>
        <w:numPr>
          <w:ilvl w:val="1"/>
          <w:numId w:val="45"/>
        </w:numPr>
        <w:autoSpaceDE w:val="0"/>
        <w:autoSpaceDN w:val="0"/>
        <w:adjustRightInd w:val="0"/>
        <w:rPr>
          <w:rFonts w:cs="Tahoma"/>
          <w:sz w:val="16"/>
          <w:szCs w:val="16"/>
        </w:rPr>
      </w:pPr>
      <w:r>
        <w:rPr>
          <w:rFonts w:cs="Tahoma"/>
          <w:sz w:val="16"/>
          <w:szCs w:val="16"/>
        </w:rPr>
        <w:t>____________________________;</w:t>
      </w:r>
    </w:p>
    <w:p w14:paraId="415B51AF" w14:textId="77777777" w:rsidR="00332833" w:rsidRDefault="00332833" w:rsidP="00332833">
      <w:pPr>
        <w:pStyle w:val="Paragrafoelenco"/>
        <w:widowControl w:val="0"/>
        <w:numPr>
          <w:ilvl w:val="1"/>
          <w:numId w:val="45"/>
        </w:numPr>
        <w:autoSpaceDE w:val="0"/>
        <w:autoSpaceDN w:val="0"/>
        <w:adjustRightInd w:val="0"/>
        <w:rPr>
          <w:rFonts w:cs="Tahoma"/>
          <w:sz w:val="16"/>
          <w:szCs w:val="16"/>
        </w:rPr>
      </w:pPr>
      <w:r>
        <w:rPr>
          <w:rFonts w:cs="Tahoma"/>
          <w:sz w:val="16"/>
          <w:szCs w:val="16"/>
        </w:rPr>
        <w:t>____________________________;</w:t>
      </w:r>
    </w:p>
    <w:p w14:paraId="67598EDF" w14:textId="77777777" w:rsidR="00332833" w:rsidRPr="00332833" w:rsidRDefault="00332833" w:rsidP="00332833">
      <w:pPr>
        <w:pStyle w:val="Paragrafoelenco"/>
        <w:widowControl w:val="0"/>
        <w:numPr>
          <w:ilvl w:val="1"/>
          <w:numId w:val="45"/>
        </w:numPr>
        <w:autoSpaceDE w:val="0"/>
        <w:autoSpaceDN w:val="0"/>
        <w:adjustRightInd w:val="0"/>
        <w:rPr>
          <w:rFonts w:cs="Tahoma"/>
          <w:sz w:val="16"/>
          <w:szCs w:val="16"/>
        </w:rPr>
      </w:pPr>
      <w:r>
        <w:rPr>
          <w:rFonts w:cs="Tahoma"/>
          <w:sz w:val="16"/>
          <w:szCs w:val="16"/>
        </w:rPr>
        <w:t>____________________________;</w:t>
      </w:r>
    </w:p>
    <w:p w14:paraId="71CAFB38" w14:textId="77777777" w:rsidR="00332833" w:rsidRPr="00332833" w:rsidRDefault="00332833" w:rsidP="00332833">
      <w:pPr>
        <w:widowControl w:val="0"/>
        <w:autoSpaceDE w:val="0"/>
        <w:autoSpaceDN w:val="0"/>
        <w:adjustRightInd w:val="0"/>
        <w:spacing w:after="0" w:line="240" w:lineRule="auto"/>
        <w:ind w:left="426"/>
        <w:jc w:val="both"/>
        <w:rPr>
          <w:rFonts w:ascii="Tahoma" w:eastAsia="Times New Roman" w:hAnsi="Tahoma" w:cs="Tahoma"/>
          <w:sz w:val="16"/>
          <w:szCs w:val="16"/>
          <w:lang w:eastAsia="it-IT"/>
        </w:rPr>
      </w:pPr>
      <w:r w:rsidRPr="00332833">
        <w:rPr>
          <w:rFonts w:ascii="Tahoma" w:eastAsia="Times New Roman" w:hAnsi="Tahoma" w:cs="Tahoma"/>
          <w:sz w:val="16"/>
          <w:szCs w:val="16"/>
          <w:lang w:eastAsia="it-IT"/>
        </w:rPr>
        <w:t>come dichiarato nel Documento di Gara Unico Europeo, che, compilato nelle sezioni pertinenti e sottoscritto come richiesto, si unisce alla presente, unitamente alla Dichiarazione integrativa compilata nelle parti indicate nel Disciplinare di gara;</w:t>
      </w:r>
    </w:p>
    <w:p w14:paraId="13147700"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132604F5" w14:textId="77777777" w:rsidR="00332833" w:rsidRDefault="00332833" w:rsidP="00332833">
      <w:pPr>
        <w:pStyle w:val="Paragrafoelenco"/>
        <w:widowControl w:val="0"/>
        <w:numPr>
          <w:ilvl w:val="0"/>
          <w:numId w:val="46"/>
        </w:numPr>
        <w:autoSpaceDE w:val="0"/>
        <w:autoSpaceDN w:val="0"/>
        <w:adjustRightInd w:val="0"/>
        <w:rPr>
          <w:rFonts w:cs="Tahoma"/>
          <w:sz w:val="16"/>
          <w:szCs w:val="16"/>
        </w:rPr>
      </w:pPr>
      <w:r w:rsidRPr="00332833">
        <w:rPr>
          <w:rFonts w:cs="Tahoma"/>
          <w:sz w:val="16"/>
          <w:szCs w:val="16"/>
        </w:rPr>
        <w:t>di obbligarsi, nei confronti dell’Operatore Economico ausiliato____________________ della Stazione Appaltante, a fornire i suindicati requisiti di capacità economico e finanziaria e di capacità tecnica e professionale dei quali il predetto concorrente è carente, nonché a mettere a disposizione del medesimo le relative risorse necessarie per tutta la durata dell’appalto, ai sensi e per gli effetti dell’art. 89 del D.lgs. 50/2016 e s.m.i., rendendosi inoltre responsabile in solido con il concorrente nei confronti della Stazione Appaltante, in relazione alle prestazioni oggetto dell’appalto;</w:t>
      </w:r>
    </w:p>
    <w:p w14:paraId="3498E932" w14:textId="77777777" w:rsidR="00332833" w:rsidRDefault="00332833" w:rsidP="00332833">
      <w:pPr>
        <w:pStyle w:val="Paragrafoelenco"/>
        <w:widowControl w:val="0"/>
        <w:numPr>
          <w:ilvl w:val="0"/>
          <w:numId w:val="46"/>
        </w:numPr>
        <w:autoSpaceDE w:val="0"/>
        <w:autoSpaceDN w:val="0"/>
        <w:adjustRightInd w:val="0"/>
        <w:rPr>
          <w:rFonts w:cs="Tahoma"/>
          <w:sz w:val="16"/>
          <w:szCs w:val="16"/>
        </w:rPr>
      </w:pPr>
      <w:r w:rsidRPr="00332833">
        <w:rPr>
          <w:rFonts w:cs="Tahoma"/>
          <w:sz w:val="16"/>
          <w:szCs w:val="16"/>
        </w:rPr>
        <w:t xml:space="preserve">nelle ipotesi di cui all’articolo 110, comma 5 del </w:t>
      </w:r>
      <w:r>
        <w:rPr>
          <w:rFonts w:cs="Tahoma"/>
          <w:sz w:val="16"/>
          <w:szCs w:val="16"/>
        </w:rPr>
        <w:t>D.lgs. 50/2016</w:t>
      </w:r>
      <w:r w:rsidRPr="00332833">
        <w:rPr>
          <w:rFonts w:cs="Tahoma"/>
          <w:sz w:val="16"/>
          <w:szCs w:val="16"/>
        </w:rPr>
        <w:t xml:space="preserve"> (imprese in concordato preventivo con continuità aziendale e fallimento autorizzato all’esercizio provvisorio) di impegnarsi a subentrare all’Operatore Economico ausiliato nel caso in cui questa, nel corso della gara, ovvero dopo la stipulazione del Contratto non sia per qualsiasi ragione più in grado di dare regolare esecuzione all'appalto, nei casi di cui alle lettere a) e b) del succitato comma 5 dell’articolo 110;</w:t>
      </w:r>
    </w:p>
    <w:p w14:paraId="6936F3DC" w14:textId="77777777" w:rsidR="00332833" w:rsidRPr="00332833" w:rsidRDefault="00332833" w:rsidP="00332833">
      <w:pPr>
        <w:pStyle w:val="Paragrafoelenco"/>
        <w:widowControl w:val="0"/>
        <w:numPr>
          <w:ilvl w:val="0"/>
          <w:numId w:val="46"/>
        </w:numPr>
        <w:autoSpaceDE w:val="0"/>
        <w:autoSpaceDN w:val="0"/>
        <w:adjustRightInd w:val="0"/>
        <w:rPr>
          <w:rFonts w:cs="Tahoma"/>
          <w:sz w:val="16"/>
          <w:szCs w:val="16"/>
        </w:rPr>
      </w:pPr>
      <w:r w:rsidRPr="00332833">
        <w:rPr>
          <w:rFonts w:cs="Tahoma"/>
          <w:sz w:val="16"/>
          <w:szCs w:val="16"/>
        </w:rPr>
        <w:t>di non partecipare alla gara, né in forma singola, né in forma associata, ai sensi dell’art. 45 del D.lgs. 50/2016 e s.m.i., né in qualità di ausiliaria di altro soggetto concorrente alla gara.</w:t>
      </w:r>
    </w:p>
    <w:p w14:paraId="7C3630CF"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45FB7900"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5B5DBBF5"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332833">
        <w:rPr>
          <w:rFonts w:ascii="Tahoma" w:eastAsia="Times New Roman" w:hAnsi="Tahoma" w:cs="Tahoma"/>
          <w:sz w:val="16"/>
          <w:szCs w:val="16"/>
          <w:lang w:eastAsia="it-IT"/>
        </w:rPr>
        <w:lastRenderedPageBreak/>
        <w:t>L’ausiliaria oltre alla dichiarazione di cui al presente allegato dovrà produrre la documentazione elencata nel Disciplinare di gara.</w:t>
      </w:r>
    </w:p>
    <w:p w14:paraId="3600805E"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4C49723C" w14:textId="77777777" w:rsidR="00332833" w:rsidRPr="001E611E"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Data ………………………………… </w:t>
      </w:r>
    </w:p>
    <w:p w14:paraId="38B04AB4" w14:textId="77777777" w:rsidR="00332833" w:rsidRPr="001E611E"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5E2EAC3D" w14:textId="77777777" w:rsidR="00332833" w:rsidRPr="001E611E"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3F9279A0" w14:textId="77777777" w:rsidR="00332833" w:rsidRPr="001E611E"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7150C451" w14:textId="77777777" w:rsidR="00332833" w:rsidRPr="001E611E"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4288456C" w14:textId="77777777" w:rsidR="00332833" w:rsidRPr="001E611E"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00DC0C97" w14:textId="77777777" w:rsidR="00332833" w:rsidRPr="001E611E" w:rsidRDefault="00332833" w:rsidP="00332833">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(timbro dell’impresa) (firma del titolare o legale rappresentante) </w:t>
      </w:r>
    </w:p>
    <w:p w14:paraId="14DBB3DB"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4B8F9879"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332833">
        <w:rPr>
          <w:rFonts w:ascii="Tahoma" w:eastAsia="Times New Roman" w:hAnsi="Tahoma" w:cs="Tahoma"/>
          <w:sz w:val="16"/>
          <w:szCs w:val="16"/>
          <w:lang w:eastAsia="it-IT"/>
        </w:rPr>
        <w:t xml:space="preserve">La dichiarazione deve essere sottoscritta digitalmente dall’interessato ai sensi dell’articolo 65 comma 1 lettera a) del D.lgs. n. 82/2005 e </w:t>
      </w:r>
      <w:proofErr w:type="gramStart"/>
      <w:r w:rsidRPr="00332833">
        <w:rPr>
          <w:rFonts w:ascii="Tahoma" w:eastAsia="Times New Roman" w:hAnsi="Tahoma" w:cs="Tahoma"/>
          <w:sz w:val="16"/>
          <w:szCs w:val="16"/>
          <w:lang w:eastAsia="it-IT"/>
        </w:rPr>
        <w:t>s.m.i. .</w:t>
      </w:r>
      <w:proofErr w:type="gramEnd"/>
    </w:p>
    <w:p w14:paraId="5ED93CF9"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4F050AE7"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0F800FB8" w14:textId="77777777" w:rsidR="00332833" w:rsidRPr="00332833" w:rsidRDefault="00332833" w:rsidP="00332833">
      <w:pPr>
        <w:widowControl w:val="0"/>
        <w:autoSpaceDE w:val="0"/>
        <w:autoSpaceDN w:val="0"/>
        <w:adjustRightInd w:val="0"/>
        <w:spacing w:after="0" w:line="240" w:lineRule="auto"/>
        <w:jc w:val="both"/>
        <w:rPr>
          <w:rFonts w:ascii="Tahoma" w:eastAsia="Times New Roman" w:hAnsi="Tahoma" w:cs="Tahoma"/>
          <w:i/>
          <w:sz w:val="16"/>
          <w:szCs w:val="16"/>
          <w:lang w:eastAsia="it-IT"/>
        </w:rPr>
      </w:pPr>
      <w:r w:rsidRPr="00332833">
        <w:rPr>
          <w:rFonts w:ascii="Tahoma" w:eastAsia="Times New Roman" w:hAnsi="Tahoma" w:cs="Tahoma"/>
          <w:i/>
          <w:sz w:val="16"/>
          <w:szCs w:val="16"/>
          <w:lang w:eastAsia="it-IT"/>
        </w:rPr>
        <w:t>N.B. Qualora la documentazione venga sottoscritta dal “procuratore” della società dovrà essere allegata copia della relativa procura notarile (generale o speciale). Si sottolinea che in presenza di una procura per la sottoscrizione degli atti, l’Operatore Economico concorrente deve produrre e allegare sul Portale la scansione della procura attestante i poteri del sottoscrittore e gli estremi dell’atto notarile. La stazione appaltante si riserva di richiedere all’Operatore Economico, in ogni momento della procedura, la consegna di una copia autentica o copia conforme all’originale della procura.</w:t>
      </w:r>
    </w:p>
    <w:p w14:paraId="3EE7CA7A" w14:textId="77777777" w:rsidR="001E611E" w:rsidRPr="00332833" w:rsidRDefault="00332833" w:rsidP="00332833">
      <w:pPr>
        <w:widowControl w:val="0"/>
        <w:autoSpaceDE w:val="0"/>
        <w:autoSpaceDN w:val="0"/>
        <w:adjustRightInd w:val="0"/>
        <w:spacing w:after="0" w:line="240" w:lineRule="auto"/>
        <w:jc w:val="both"/>
        <w:rPr>
          <w:rFonts w:ascii="Tahoma" w:eastAsia="Times New Roman" w:hAnsi="Tahoma" w:cs="Tahoma"/>
          <w:i/>
          <w:sz w:val="16"/>
          <w:szCs w:val="16"/>
          <w:lang w:eastAsia="it-IT"/>
        </w:rPr>
      </w:pPr>
      <w:r w:rsidRPr="00332833">
        <w:rPr>
          <w:rFonts w:ascii="Tahoma" w:eastAsia="Times New Roman" w:hAnsi="Tahoma" w:cs="Tahoma"/>
          <w:i/>
          <w:sz w:val="16"/>
          <w:szCs w:val="16"/>
          <w:lang w:eastAsia="it-IT"/>
        </w:rPr>
        <w:t>Inoltre, deve essere allegato a sistema ai sensi dell’art. 89 del D.lgs. 50/2016 e s.m.i. la scansione del contratto in virtù del quale l’Operatore Economico ausiliario si obbliga nei confronti del concorrente a fornire i requisiti dichiarati nel DGUE e nella presente dichiarazione e a mettere a disposizione le risorse necessarie per tutta la durata dell’appalto; si ricorda che il contratto, a pena di nullità, dovrà riportare la specificazione dei requisiti forniti e delle risorse messe a disposizione dell’impresa ausiliaria. La stazione appaltante si riserva di richiedere all’Operatore Economico, in ogni momento della procedura, la consegna di una copia autentica o copia conforme all’originale del contratto.</w:t>
      </w:r>
    </w:p>
    <w:p w14:paraId="5D4F92D8" w14:textId="77777777" w:rsidR="001E611E" w:rsidRPr="00332833" w:rsidRDefault="001E611E" w:rsidP="001E611E">
      <w:pPr>
        <w:spacing w:after="0" w:line="240" w:lineRule="auto"/>
        <w:jc w:val="both"/>
        <w:rPr>
          <w:rFonts w:ascii="Tahoma" w:eastAsia="Times New Roman" w:hAnsi="Tahoma" w:cs="Tahoma"/>
          <w:b/>
          <w:i/>
          <w:sz w:val="16"/>
          <w:szCs w:val="16"/>
          <w:lang w:eastAsia="it-IT"/>
        </w:rPr>
      </w:pPr>
    </w:p>
    <w:p w14:paraId="50C15138" w14:textId="77777777" w:rsidR="001E611E" w:rsidRPr="001E611E" w:rsidRDefault="001E611E" w:rsidP="001E611E">
      <w:pPr>
        <w:spacing w:after="0" w:line="240" w:lineRule="auto"/>
        <w:jc w:val="both"/>
        <w:rPr>
          <w:rFonts w:ascii="Tahoma" w:eastAsia="Times New Roman" w:hAnsi="Tahoma" w:cs="Tahoma"/>
          <w:b/>
          <w:sz w:val="16"/>
          <w:szCs w:val="16"/>
          <w:lang w:eastAsia="it-IT"/>
        </w:rPr>
      </w:pPr>
    </w:p>
    <w:p w14:paraId="2355A8A3" w14:textId="77777777" w:rsidR="001E611E" w:rsidRPr="001E611E" w:rsidRDefault="001E611E" w:rsidP="001E611E">
      <w:pPr>
        <w:spacing w:after="0" w:line="240" w:lineRule="auto"/>
        <w:jc w:val="both"/>
        <w:rPr>
          <w:rFonts w:ascii="Tahoma" w:eastAsia="Times New Roman" w:hAnsi="Tahoma" w:cs="Tahoma"/>
          <w:b/>
          <w:sz w:val="16"/>
          <w:szCs w:val="16"/>
          <w:lang w:eastAsia="it-IT"/>
        </w:rPr>
      </w:pPr>
    </w:p>
    <w:p w14:paraId="28334025" w14:textId="77777777" w:rsidR="001E611E" w:rsidRPr="001E611E" w:rsidRDefault="001E611E" w:rsidP="001E611E">
      <w:pPr>
        <w:spacing w:after="0" w:line="240" w:lineRule="auto"/>
        <w:jc w:val="both"/>
        <w:rPr>
          <w:rFonts w:ascii="Tahoma" w:eastAsia="Times New Roman" w:hAnsi="Tahoma" w:cs="Tahoma"/>
          <w:b/>
          <w:sz w:val="16"/>
          <w:szCs w:val="16"/>
          <w:lang w:eastAsia="it-IT"/>
        </w:rPr>
      </w:pPr>
    </w:p>
    <w:p w14:paraId="5130977E" w14:textId="77777777" w:rsidR="001E611E" w:rsidRPr="001E611E" w:rsidRDefault="001E611E" w:rsidP="001E611E">
      <w:pPr>
        <w:spacing w:after="0" w:line="240" w:lineRule="auto"/>
        <w:jc w:val="both"/>
        <w:rPr>
          <w:rFonts w:ascii="Tahoma" w:eastAsia="Times New Roman" w:hAnsi="Tahoma" w:cs="Tahoma"/>
          <w:b/>
          <w:sz w:val="16"/>
          <w:szCs w:val="16"/>
          <w:lang w:eastAsia="it-IT"/>
        </w:rPr>
      </w:pPr>
    </w:p>
    <w:p w14:paraId="5030A4A0" w14:textId="77777777" w:rsidR="001E611E" w:rsidRPr="001E611E" w:rsidRDefault="001E611E" w:rsidP="001E611E">
      <w:pPr>
        <w:spacing w:after="0" w:line="240" w:lineRule="auto"/>
        <w:jc w:val="both"/>
        <w:rPr>
          <w:rFonts w:ascii="Tahoma" w:eastAsia="Times New Roman" w:hAnsi="Tahoma" w:cs="Tahoma"/>
          <w:b/>
          <w:sz w:val="16"/>
          <w:szCs w:val="16"/>
          <w:lang w:eastAsia="it-IT"/>
        </w:rPr>
      </w:pPr>
    </w:p>
    <w:p w14:paraId="75285E85" w14:textId="77777777" w:rsidR="001E611E" w:rsidRPr="001E611E" w:rsidRDefault="001E611E" w:rsidP="001E611E">
      <w:pPr>
        <w:spacing w:after="0" w:line="240" w:lineRule="auto"/>
        <w:jc w:val="both"/>
        <w:rPr>
          <w:rFonts w:ascii="Tahoma" w:eastAsia="Times New Roman" w:hAnsi="Tahoma" w:cs="Tahoma"/>
          <w:b/>
          <w:sz w:val="16"/>
          <w:szCs w:val="16"/>
          <w:lang w:eastAsia="it-IT"/>
        </w:rPr>
      </w:pPr>
    </w:p>
    <w:p w14:paraId="28BF10B3" w14:textId="77777777" w:rsidR="001E611E" w:rsidRPr="001E611E" w:rsidRDefault="001E611E" w:rsidP="001E611E">
      <w:pPr>
        <w:spacing w:after="0" w:line="240" w:lineRule="auto"/>
        <w:jc w:val="both"/>
        <w:rPr>
          <w:rFonts w:ascii="Tahoma" w:eastAsia="Times New Roman" w:hAnsi="Tahoma" w:cs="Tahoma"/>
          <w:b/>
          <w:sz w:val="16"/>
          <w:szCs w:val="16"/>
          <w:lang w:eastAsia="it-IT"/>
        </w:rPr>
      </w:pPr>
    </w:p>
    <w:p w14:paraId="44F06A95" w14:textId="77777777" w:rsidR="001E611E" w:rsidRPr="001E611E" w:rsidRDefault="001E611E" w:rsidP="001E611E">
      <w:pPr>
        <w:spacing w:after="0" w:line="240" w:lineRule="auto"/>
        <w:jc w:val="both"/>
        <w:rPr>
          <w:rFonts w:ascii="Tahoma" w:eastAsia="Times New Roman" w:hAnsi="Tahoma" w:cs="Tahoma"/>
          <w:b/>
          <w:sz w:val="16"/>
          <w:szCs w:val="16"/>
          <w:lang w:eastAsia="it-IT"/>
        </w:rPr>
      </w:pPr>
    </w:p>
    <w:p w14:paraId="5635C1E0" w14:textId="77777777" w:rsidR="001E611E" w:rsidRPr="001E611E" w:rsidRDefault="001E611E" w:rsidP="001E611E">
      <w:pPr>
        <w:spacing w:after="0" w:line="240" w:lineRule="auto"/>
        <w:jc w:val="both"/>
        <w:rPr>
          <w:rFonts w:ascii="Tahoma" w:eastAsia="Times New Roman" w:hAnsi="Tahoma" w:cs="Tahoma"/>
          <w:b/>
          <w:sz w:val="16"/>
          <w:szCs w:val="16"/>
          <w:lang w:eastAsia="it-IT"/>
        </w:rPr>
      </w:pPr>
    </w:p>
    <w:sectPr w:rsidR="001E611E" w:rsidRPr="001E611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2743D" w14:textId="77777777" w:rsidR="00823AA5" w:rsidRDefault="00823AA5" w:rsidP="001E611E">
      <w:pPr>
        <w:spacing w:after="0" w:line="240" w:lineRule="auto"/>
      </w:pPr>
      <w:r>
        <w:separator/>
      </w:r>
    </w:p>
  </w:endnote>
  <w:endnote w:type="continuationSeparator" w:id="0">
    <w:p w14:paraId="4547955F" w14:textId="77777777" w:rsidR="00823AA5" w:rsidRDefault="00823AA5" w:rsidP="001E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altName w:val="Calibri"/>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altName w:val="Univers Condensed"/>
    <w:charset w:val="00"/>
    <w:family w:val="swiss"/>
    <w:pitch w:val="variable"/>
    <w:sig w:usb0="80000287" w:usb1="00000000" w:usb2="00000000" w:usb3="00000000" w:csb0="0000000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B8FDB" w14:textId="77777777" w:rsidR="00823AA5" w:rsidRDefault="00823AA5" w:rsidP="001E611E">
      <w:pPr>
        <w:spacing w:after="0" w:line="240" w:lineRule="auto"/>
      </w:pPr>
      <w:r>
        <w:separator/>
      </w:r>
    </w:p>
  </w:footnote>
  <w:footnote w:type="continuationSeparator" w:id="0">
    <w:p w14:paraId="345A4BE8" w14:textId="77777777" w:rsidR="00823AA5" w:rsidRDefault="00823AA5" w:rsidP="001E6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B"/>
    <w:multiLevelType w:val="singleLevel"/>
    <w:tmpl w:val="0000000B"/>
    <w:name w:val="WW8Num35"/>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B92274"/>
    <w:multiLevelType w:val="hybridMultilevel"/>
    <w:tmpl w:val="FCF2753A"/>
    <w:lvl w:ilvl="0" w:tplc="0410000F">
      <w:start w:val="1"/>
      <w:numFmt w:val="decimal"/>
      <w:lvlText w:val="%1."/>
      <w:lvlJc w:val="left"/>
      <w:pPr>
        <w:ind w:left="1068" w:hanging="360"/>
      </w:pPr>
      <w:rPr>
        <w:rFont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02EF2AD2"/>
    <w:multiLevelType w:val="hybridMultilevel"/>
    <w:tmpl w:val="5158FA5E"/>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0E9106B2"/>
    <w:multiLevelType w:val="hybridMultilevel"/>
    <w:tmpl w:val="07FCCD6E"/>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3B22ED4A">
      <w:start w:val="1"/>
      <w:numFmt w:val="decimal"/>
      <w:lvlText w:val="(%4)"/>
      <w:lvlJc w:val="left"/>
      <w:pPr>
        <w:ind w:left="2880" w:hanging="360"/>
      </w:pPr>
      <w:rPr>
        <w:rFonts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5329C9"/>
    <w:multiLevelType w:val="hybridMultilevel"/>
    <w:tmpl w:val="60EA8A8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A8A597F"/>
    <w:multiLevelType w:val="hybridMultilevel"/>
    <w:tmpl w:val="71E6057E"/>
    <w:lvl w:ilvl="0" w:tplc="FE327304">
      <w:numFmt w:val="bullet"/>
      <w:lvlText w:val=""/>
      <w:lvlJc w:val="left"/>
      <w:pPr>
        <w:ind w:left="438" w:hanging="284"/>
      </w:pPr>
      <w:rPr>
        <w:rFonts w:ascii="Symbol" w:eastAsia="Symbol" w:hAnsi="Symbol" w:cs="Symbol" w:hint="default"/>
        <w:w w:val="100"/>
        <w:sz w:val="22"/>
        <w:szCs w:val="22"/>
        <w:lang w:val="it-IT" w:eastAsia="en-US" w:bidi="ar-SA"/>
      </w:rPr>
    </w:lvl>
    <w:lvl w:ilvl="1" w:tplc="E5965028">
      <w:numFmt w:val="bullet"/>
      <w:lvlText w:val="•"/>
      <w:lvlJc w:val="left"/>
      <w:pPr>
        <w:ind w:left="1386" w:hanging="284"/>
      </w:pPr>
      <w:rPr>
        <w:lang w:val="it-IT" w:eastAsia="en-US" w:bidi="ar-SA"/>
      </w:rPr>
    </w:lvl>
    <w:lvl w:ilvl="2" w:tplc="7AE03E72">
      <w:numFmt w:val="bullet"/>
      <w:lvlText w:val="•"/>
      <w:lvlJc w:val="left"/>
      <w:pPr>
        <w:ind w:left="2332" w:hanging="284"/>
      </w:pPr>
      <w:rPr>
        <w:lang w:val="it-IT" w:eastAsia="en-US" w:bidi="ar-SA"/>
      </w:rPr>
    </w:lvl>
    <w:lvl w:ilvl="3" w:tplc="06E498B2">
      <w:numFmt w:val="bullet"/>
      <w:lvlText w:val="•"/>
      <w:lvlJc w:val="left"/>
      <w:pPr>
        <w:ind w:left="3278" w:hanging="284"/>
      </w:pPr>
      <w:rPr>
        <w:lang w:val="it-IT" w:eastAsia="en-US" w:bidi="ar-SA"/>
      </w:rPr>
    </w:lvl>
    <w:lvl w:ilvl="4" w:tplc="4C1AFB58">
      <w:numFmt w:val="bullet"/>
      <w:lvlText w:val="•"/>
      <w:lvlJc w:val="left"/>
      <w:pPr>
        <w:ind w:left="4224" w:hanging="284"/>
      </w:pPr>
      <w:rPr>
        <w:lang w:val="it-IT" w:eastAsia="en-US" w:bidi="ar-SA"/>
      </w:rPr>
    </w:lvl>
    <w:lvl w:ilvl="5" w:tplc="0290B178">
      <w:numFmt w:val="bullet"/>
      <w:lvlText w:val="•"/>
      <w:lvlJc w:val="left"/>
      <w:pPr>
        <w:ind w:left="5170" w:hanging="284"/>
      </w:pPr>
      <w:rPr>
        <w:lang w:val="it-IT" w:eastAsia="en-US" w:bidi="ar-SA"/>
      </w:rPr>
    </w:lvl>
    <w:lvl w:ilvl="6" w:tplc="F3B29660">
      <w:numFmt w:val="bullet"/>
      <w:lvlText w:val="•"/>
      <w:lvlJc w:val="left"/>
      <w:pPr>
        <w:ind w:left="6116" w:hanging="284"/>
      </w:pPr>
      <w:rPr>
        <w:lang w:val="it-IT" w:eastAsia="en-US" w:bidi="ar-SA"/>
      </w:rPr>
    </w:lvl>
    <w:lvl w:ilvl="7" w:tplc="90743286">
      <w:numFmt w:val="bullet"/>
      <w:lvlText w:val="•"/>
      <w:lvlJc w:val="left"/>
      <w:pPr>
        <w:ind w:left="7062" w:hanging="284"/>
      </w:pPr>
      <w:rPr>
        <w:lang w:val="it-IT" w:eastAsia="en-US" w:bidi="ar-SA"/>
      </w:rPr>
    </w:lvl>
    <w:lvl w:ilvl="8" w:tplc="9696655C">
      <w:numFmt w:val="bullet"/>
      <w:lvlText w:val="•"/>
      <w:lvlJc w:val="left"/>
      <w:pPr>
        <w:ind w:left="8008" w:hanging="284"/>
      </w:pPr>
      <w:rPr>
        <w:lang w:val="it-IT" w:eastAsia="en-US" w:bidi="ar-SA"/>
      </w:rPr>
    </w:lvl>
  </w:abstractNum>
  <w:abstractNum w:abstractNumId="23" w15:restartNumberingAfterBreak="0">
    <w:nsid w:val="1AA600E3"/>
    <w:multiLevelType w:val="hybridMultilevel"/>
    <w:tmpl w:val="7660E1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3744C42"/>
    <w:multiLevelType w:val="hybridMultilevel"/>
    <w:tmpl w:val="800230E4"/>
    <w:lvl w:ilvl="0" w:tplc="F90A7C3C">
      <w:start w:val="1"/>
      <w:numFmt w:val="bullet"/>
      <w:lvlText w:val=""/>
      <w:lvlJc w:val="left"/>
      <w:pPr>
        <w:ind w:left="514" w:hanging="360"/>
      </w:pPr>
      <w:rPr>
        <w:rFonts w:ascii="Wingdings" w:hAnsi="Wingdings" w:hint="default"/>
        <w:b w:val="0"/>
        <w:i w:val="0"/>
        <w:sz w:val="20"/>
        <w:szCs w:val="20"/>
      </w:rPr>
    </w:lvl>
    <w:lvl w:ilvl="1" w:tplc="04100003">
      <w:start w:val="1"/>
      <w:numFmt w:val="bullet"/>
      <w:lvlText w:val="o"/>
      <w:lvlJc w:val="left"/>
      <w:pPr>
        <w:ind w:left="1234" w:hanging="360"/>
      </w:pPr>
      <w:rPr>
        <w:rFonts w:ascii="Courier New" w:hAnsi="Courier New" w:cs="Courier New" w:hint="default"/>
      </w:rPr>
    </w:lvl>
    <w:lvl w:ilvl="2" w:tplc="04100005" w:tentative="1">
      <w:start w:val="1"/>
      <w:numFmt w:val="bullet"/>
      <w:lvlText w:val=""/>
      <w:lvlJc w:val="left"/>
      <w:pPr>
        <w:ind w:left="1954" w:hanging="360"/>
      </w:pPr>
      <w:rPr>
        <w:rFonts w:ascii="Wingdings" w:hAnsi="Wingdings" w:hint="default"/>
      </w:rPr>
    </w:lvl>
    <w:lvl w:ilvl="3" w:tplc="04100001" w:tentative="1">
      <w:start w:val="1"/>
      <w:numFmt w:val="bullet"/>
      <w:lvlText w:val=""/>
      <w:lvlJc w:val="left"/>
      <w:pPr>
        <w:ind w:left="2674" w:hanging="360"/>
      </w:pPr>
      <w:rPr>
        <w:rFonts w:ascii="Symbol" w:hAnsi="Symbol" w:hint="default"/>
      </w:rPr>
    </w:lvl>
    <w:lvl w:ilvl="4" w:tplc="04100003" w:tentative="1">
      <w:start w:val="1"/>
      <w:numFmt w:val="bullet"/>
      <w:lvlText w:val="o"/>
      <w:lvlJc w:val="left"/>
      <w:pPr>
        <w:ind w:left="3394" w:hanging="360"/>
      </w:pPr>
      <w:rPr>
        <w:rFonts w:ascii="Courier New" w:hAnsi="Courier New" w:cs="Courier New" w:hint="default"/>
      </w:rPr>
    </w:lvl>
    <w:lvl w:ilvl="5" w:tplc="04100005" w:tentative="1">
      <w:start w:val="1"/>
      <w:numFmt w:val="bullet"/>
      <w:lvlText w:val=""/>
      <w:lvlJc w:val="left"/>
      <w:pPr>
        <w:ind w:left="4114" w:hanging="360"/>
      </w:pPr>
      <w:rPr>
        <w:rFonts w:ascii="Wingdings" w:hAnsi="Wingdings" w:hint="default"/>
      </w:rPr>
    </w:lvl>
    <w:lvl w:ilvl="6" w:tplc="04100001" w:tentative="1">
      <w:start w:val="1"/>
      <w:numFmt w:val="bullet"/>
      <w:lvlText w:val=""/>
      <w:lvlJc w:val="left"/>
      <w:pPr>
        <w:ind w:left="4834" w:hanging="360"/>
      </w:pPr>
      <w:rPr>
        <w:rFonts w:ascii="Symbol" w:hAnsi="Symbol" w:hint="default"/>
      </w:rPr>
    </w:lvl>
    <w:lvl w:ilvl="7" w:tplc="04100003" w:tentative="1">
      <w:start w:val="1"/>
      <w:numFmt w:val="bullet"/>
      <w:lvlText w:val="o"/>
      <w:lvlJc w:val="left"/>
      <w:pPr>
        <w:ind w:left="5554" w:hanging="360"/>
      </w:pPr>
      <w:rPr>
        <w:rFonts w:ascii="Courier New" w:hAnsi="Courier New" w:cs="Courier New" w:hint="default"/>
      </w:rPr>
    </w:lvl>
    <w:lvl w:ilvl="8" w:tplc="04100005" w:tentative="1">
      <w:start w:val="1"/>
      <w:numFmt w:val="bullet"/>
      <w:lvlText w:val=""/>
      <w:lvlJc w:val="left"/>
      <w:pPr>
        <w:ind w:left="6274" w:hanging="360"/>
      </w:pPr>
      <w:rPr>
        <w:rFonts w:ascii="Wingdings" w:hAnsi="Wingdings" w:hint="default"/>
      </w:rPr>
    </w:lvl>
  </w:abstractNum>
  <w:abstractNum w:abstractNumId="27" w15:restartNumberingAfterBreak="0">
    <w:nsid w:val="2ED72D41"/>
    <w:multiLevelType w:val="hybridMultilevel"/>
    <w:tmpl w:val="C5562F78"/>
    <w:lvl w:ilvl="0" w:tplc="371A70FE">
      <w:start w:val="1"/>
      <w:numFmt w:val="none"/>
      <w:lvlText w:val="%1€"/>
      <w:lvlJc w:val="left"/>
      <w:pPr>
        <w:tabs>
          <w:tab w:val="num" w:pos="0"/>
        </w:tabs>
        <w:ind w:left="0" w:firstLine="0"/>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8F5536B"/>
    <w:multiLevelType w:val="hybridMultilevel"/>
    <w:tmpl w:val="100AC312"/>
    <w:lvl w:ilvl="0" w:tplc="35AECEA6">
      <w:start w:val="1"/>
      <w:numFmt w:val="decimal"/>
      <w:pStyle w:val="Testonotadichiusura"/>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AB2038C"/>
    <w:multiLevelType w:val="hybridMultilevel"/>
    <w:tmpl w:val="6D524818"/>
    <w:lvl w:ilvl="0" w:tplc="0410000F">
      <w:start w:val="1"/>
      <w:numFmt w:val="decimal"/>
      <w:lvlText w:val="%1."/>
      <w:lvlJc w:val="left"/>
      <w:pPr>
        <w:ind w:left="514" w:hanging="360"/>
      </w:pPr>
    </w:lvl>
    <w:lvl w:ilvl="1" w:tplc="04100019" w:tentative="1">
      <w:start w:val="1"/>
      <w:numFmt w:val="lowerLetter"/>
      <w:lvlText w:val="%2."/>
      <w:lvlJc w:val="left"/>
      <w:pPr>
        <w:ind w:left="1234" w:hanging="360"/>
      </w:pPr>
    </w:lvl>
    <w:lvl w:ilvl="2" w:tplc="0410001B" w:tentative="1">
      <w:start w:val="1"/>
      <w:numFmt w:val="lowerRoman"/>
      <w:lvlText w:val="%3."/>
      <w:lvlJc w:val="right"/>
      <w:pPr>
        <w:ind w:left="1954" w:hanging="180"/>
      </w:pPr>
    </w:lvl>
    <w:lvl w:ilvl="3" w:tplc="0410000F" w:tentative="1">
      <w:start w:val="1"/>
      <w:numFmt w:val="decimal"/>
      <w:lvlText w:val="%4."/>
      <w:lvlJc w:val="left"/>
      <w:pPr>
        <w:ind w:left="2674" w:hanging="360"/>
      </w:pPr>
    </w:lvl>
    <w:lvl w:ilvl="4" w:tplc="04100019" w:tentative="1">
      <w:start w:val="1"/>
      <w:numFmt w:val="lowerLetter"/>
      <w:lvlText w:val="%5."/>
      <w:lvlJc w:val="left"/>
      <w:pPr>
        <w:ind w:left="3394" w:hanging="360"/>
      </w:pPr>
    </w:lvl>
    <w:lvl w:ilvl="5" w:tplc="0410001B" w:tentative="1">
      <w:start w:val="1"/>
      <w:numFmt w:val="lowerRoman"/>
      <w:lvlText w:val="%6."/>
      <w:lvlJc w:val="right"/>
      <w:pPr>
        <w:ind w:left="4114" w:hanging="180"/>
      </w:pPr>
    </w:lvl>
    <w:lvl w:ilvl="6" w:tplc="0410000F" w:tentative="1">
      <w:start w:val="1"/>
      <w:numFmt w:val="decimal"/>
      <w:lvlText w:val="%7."/>
      <w:lvlJc w:val="left"/>
      <w:pPr>
        <w:ind w:left="4834" w:hanging="360"/>
      </w:pPr>
    </w:lvl>
    <w:lvl w:ilvl="7" w:tplc="04100019" w:tentative="1">
      <w:start w:val="1"/>
      <w:numFmt w:val="lowerLetter"/>
      <w:lvlText w:val="%8."/>
      <w:lvlJc w:val="left"/>
      <w:pPr>
        <w:ind w:left="5554" w:hanging="360"/>
      </w:pPr>
    </w:lvl>
    <w:lvl w:ilvl="8" w:tplc="0410001B" w:tentative="1">
      <w:start w:val="1"/>
      <w:numFmt w:val="lowerRoman"/>
      <w:lvlText w:val="%9."/>
      <w:lvlJc w:val="right"/>
      <w:pPr>
        <w:ind w:left="6274" w:hanging="180"/>
      </w:pPr>
    </w:lvl>
  </w:abstractNum>
  <w:abstractNum w:abstractNumId="33" w15:restartNumberingAfterBreak="0">
    <w:nsid w:val="3D1A5BB3"/>
    <w:multiLevelType w:val="hybridMultilevel"/>
    <w:tmpl w:val="350ECD40"/>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4BF246DB"/>
    <w:multiLevelType w:val="hybridMultilevel"/>
    <w:tmpl w:val="8A206182"/>
    <w:lvl w:ilvl="0" w:tplc="F90A7C3C">
      <w:start w:val="1"/>
      <w:numFmt w:val="bullet"/>
      <w:lvlText w:val=""/>
      <w:lvlJc w:val="left"/>
      <w:pPr>
        <w:ind w:left="720" w:hanging="360"/>
      </w:pPr>
      <w:rPr>
        <w:rFonts w:ascii="Wingdings" w:hAnsi="Wingdings" w:hint="default"/>
        <w:b w:val="0"/>
        <w:i w:val="0"/>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DB81394"/>
    <w:multiLevelType w:val="hybridMultilevel"/>
    <w:tmpl w:val="BACE221A"/>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15:restartNumberingAfterBreak="0">
    <w:nsid w:val="74FE07A2"/>
    <w:multiLevelType w:val="hybridMultilevel"/>
    <w:tmpl w:val="AA063792"/>
    <w:lvl w:ilvl="0" w:tplc="FFF6045A">
      <w:start w:val="1"/>
      <w:numFmt w:val="decimal"/>
      <w:lvlText w:val="%1."/>
      <w:lvlJc w:val="left"/>
      <w:pPr>
        <w:ind w:left="438" w:hanging="284"/>
      </w:pPr>
      <w:rPr>
        <w:rFonts w:ascii="Tahoma" w:eastAsia="Times New Roman" w:hAnsi="Tahoma" w:cs="Tahoma" w:hint="default"/>
        <w:spacing w:val="-1"/>
        <w:w w:val="87"/>
        <w:sz w:val="16"/>
        <w:szCs w:val="16"/>
        <w:lang w:val="it-IT" w:eastAsia="en-US" w:bidi="ar-SA"/>
      </w:rPr>
    </w:lvl>
    <w:lvl w:ilvl="1" w:tplc="EE9C8770">
      <w:numFmt w:val="bullet"/>
      <w:lvlText w:val="•"/>
      <w:lvlJc w:val="left"/>
      <w:pPr>
        <w:ind w:left="1386" w:hanging="284"/>
      </w:pPr>
      <w:rPr>
        <w:lang w:val="it-IT" w:eastAsia="en-US" w:bidi="ar-SA"/>
      </w:rPr>
    </w:lvl>
    <w:lvl w:ilvl="2" w:tplc="539C1BC6">
      <w:numFmt w:val="bullet"/>
      <w:lvlText w:val="•"/>
      <w:lvlJc w:val="left"/>
      <w:pPr>
        <w:ind w:left="2332" w:hanging="284"/>
      </w:pPr>
      <w:rPr>
        <w:lang w:val="it-IT" w:eastAsia="en-US" w:bidi="ar-SA"/>
      </w:rPr>
    </w:lvl>
    <w:lvl w:ilvl="3" w:tplc="DCA4089E">
      <w:numFmt w:val="bullet"/>
      <w:lvlText w:val="•"/>
      <w:lvlJc w:val="left"/>
      <w:pPr>
        <w:ind w:left="3278" w:hanging="284"/>
      </w:pPr>
      <w:rPr>
        <w:lang w:val="it-IT" w:eastAsia="en-US" w:bidi="ar-SA"/>
      </w:rPr>
    </w:lvl>
    <w:lvl w:ilvl="4" w:tplc="178C9476">
      <w:numFmt w:val="bullet"/>
      <w:lvlText w:val="•"/>
      <w:lvlJc w:val="left"/>
      <w:pPr>
        <w:ind w:left="4224" w:hanging="284"/>
      </w:pPr>
      <w:rPr>
        <w:lang w:val="it-IT" w:eastAsia="en-US" w:bidi="ar-SA"/>
      </w:rPr>
    </w:lvl>
    <w:lvl w:ilvl="5" w:tplc="FC107388">
      <w:numFmt w:val="bullet"/>
      <w:lvlText w:val="•"/>
      <w:lvlJc w:val="left"/>
      <w:pPr>
        <w:ind w:left="5170" w:hanging="284"/>
      </w:pPr>
      <w:rPr>
        <w:lang w:val="it-IT" w:eastAsia="en-US" w:bidi="ar-SA"/>
      </w:rPr>
    </w:lvl>
    <w:lvl w:ilvl="6" w:tplc="82FEBA8E">
      <w:numFmt w:val="bullet"/>
      <w:lvlText w:val="•"/>
      <w:lvlJc w:val="left"/>
      <w:pPr>
        <w:ind w:left="6116" w:hanging="284"/>
      </w:pPr>
      <w:rPr>
        <w:lang w:val="it-IT" w:eastAsia="en-US" w:bidi="ar-SA"/>
      </w:rPr>
    </w:lvl>
    <w:lvl w:ilvl="7" w:tplc="552E56E8">
      <w:numFmt w:val="bullet"/>
      <w:lvlText w:val="•"/>
      <w:lvlJc w:val="left"/>
      <w:pPr>
        <w:ind w:left="7062" w:hanging="284"/>
      </w:pPr>
      <w:rPr>
        <w:lang w:val="it-IT" w:eastAsia="en-US" w:bidi="ar-SA"/>
      </w:rPr>
    </w:lvl>
    <w:lvl w:ilvl="8" w:tplc="6548F42E">
      <w:numFmt w:val="bullet"/>
      <w:lvlText w:val="•"/>
      <w:lvlJc w:val="left"/>
      <w:pPr>
        <w:ind w:left="8008" w:hanging="284"/>
      </w:pPr>
      <w:rPr>
        <w:lang w:val="it-IT" w:eastAsia="en-US" w:bidi="ar-SA"/>
      </w:rPr>
    </w:lvl>
  </w:abstractNum>
  <w:abstractNum w:abstractNumId="41" w15:restartNumberingAfterBreak="0">
    <w:nsid w:val="7A7C2F56"/>
    <w:multiLevelType w:val="hybridMultilevel"/>
    <w:tmpl w:val="8CB6B29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2" w15:restartNumberingAfterBreak="0">
    <w:nsid w:val="7DA73A9A"/>
    <w:multiLevelType w:val="hybridMultilevel"/>
    <w:tmpl w:val="D026C302"/>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3" w15:restartNumberingAfterBreak="0">
    <w:nsid w:val="7E3E68AE"/>
    <w:multiLevelType w:val="hybridMultilevel"/>
    <w:tmpl w:val="42C88320"/>
    <w:lvl w:ilvl="0" w:tplc="C7F4785A">
      <w:start w:val="1"/>
      <w:numFmt w:val="decimal"/>
      <w:lvlText w:val="%1."/>
      <w:lvlJc w:val="left"/>
      <w:pPr>
        <w:ind w:left="398" w:hanging="284"/>
      </w:pPr>
      <w:rPr>
        <w:rFonts w:ascii="Times New Roman" w:eastAsia="Times New Roman" w:hAnsi="Times New Roman" w:cs="Times New Roman" w:hint="default"/>
        <w:spacing w:val="-1"/>
        <w:w w:val="87"/>
        <w:sz w:val="22"/>
        <w:szCs w:val="22"/>
        <w:lang w:val="it-IT" w:eastAsia="en-US" w:bidi="ar-SA"/>
      </w:rPr>
    </w:lvl>
    <w:lvl w:ilvl="1" w:tplc="A4003DD6">
      <w:numFmt w:val="bullet"/>
      <w:lvlText w:val="•"/>
      <w:lvlJc w:val="left"/>
      <w:pPr>
        <w:ind w:left="1402" w:hanging="284"/>
      </w:pPr>
      <w:rPr>
        <w:rFonts w:hint="default"/>
        <w:lang w:val="it-IT" w:eastAsia="en-US" w:bidi="ar-SA"/>
      </w:rPr>
    </w:lvl>
    <w:lvl w:ilvl="2" w:tplc="B1A6BA80">
      <w:numFmt w:val="bullet"/>
      <w:lvlText w:val="•"/>
      <w:lvlJc w:val="left"/>
      <w:pPr>
        <w:ind w:left="2404" w:hanging="284"/>
      </w:pPr>
      <w:rPr>
        <w:rFonts w:hint="default"/>
        <w:lang w:val="it-IT" w:eastAsia="en-US" w:bidi="ar-SA"/>
      </w:rPr>
    </w:lvl>
    <w:lvl w:ilvl="3" w:tplc="6B646E9E">
      <w:numFmt w:val="bullet"/>
      <w:lvlText w:val="•"/>
      <w:lvlJc w:val="left"/>
      <w:pPr>
        <w:ind w:left="3406" w:hanging="284"/>
      </w:pPr>
      <w:rPr>
        <w:rFonts w:hint="default"/>
        <w:lang w:val="it-IT" w:eastAsia="en-US" w:bidi="ar-SA"/>
      </w:rPr>
    </w:lvl>
    <w:lvl w:ilvl="4" w:tplc="42066042">
      <w:numFmt w:val="bullet"/>
      <w:lvlText w:val="•"/>
      <w:lvlJc w:val="left"/>
      <w:pPr>
        <w:ind w:left="4408" w:hanging="284"/>
      </w:pPr>
      <w:rPr>
        <w:rFonts w:hint="default"/>
        <w:lang w:val="it-IT" w:eastAsia="en-US" w:bidi="ar-SA"/>
      </w:rPr>
    </w:lvl>
    <w:lvl w:ilvl="5" w:tplc="6234E38C">
      <w:numFmt w:val="bullet"/>
      <w:lvlText w:val="•"/>
      <w:lvlJc w:val="left"/>
      <w:pPr>
        <w:ind w:left="5410" w:hanging="284"/>
      </w:pPr>
      <w:rPr>
        <w:rFonts w:hint="default"/>
        <w:lang w:val="it-IT" w:eastAsia="en-US" w:bidi="ar-SA"/>
      </w:rPr>
    </w:lvl>
    <w:lvl w:ilvl="6" w:tplc="0158CF3C">
      <w:numFmt w:val="bullet"/>
      <w:lvlText w:val="•"/>
      <w:lvlJc w:val="left"/>
      <w:pPr>
        <w:ind w:left="6412" w:hanging="284"/>
      </w:pPr>
      <w:rPr>
        <w:rFonts w:hint="default"/>
        <w:lang w:val="it-IT" w:eastAsia="en-US" w:bidi="ar-SA"/>
      </w:rPr>
    </w:lvl>
    <w:lvl w:ilvl="7" w:tplc="C506299E">
      <w:numFmt w:val="bullet"/>
      <w:lvlText w:val="•"/>
      <w:lvlJc w:val="left"/>
      <w:pPr>
        <w:ind w:left="7414" w:hanging="284"/>
      </w:pPr>
      <w:rPr>
        <w:rFonts w:hint="default"/>
        <w:lang w:val="it-IT" w:eastAsia="en-US" w:bidi="ar-SA"/>
      </w:rPr>
    </w:lvl>
    <w:lvl w:ilvl="8" w:tplc="D7625BCE">
      <w:numFmt w:val="bullet"/>
      <w:lvlText w:val="•"/>
      <w:lvlJc w:val="left"/>
      <w:pPr>
        <w:ind w:left="8416" w:hanging="284"/>
      </w:pPr>
      <w:rPr>
        <w:rFonts w:hint="default"/>
        <w:lang w:val="it-IT" w:eastAsia="en-US" w:bidi="ar-SA"/>
      </w:rPr>
    </w:lvl>
  </w:abstractNum>
  <w:num w:numId="1">
    <w:abstractNumId w:val="30"/>
  </w:num>
  <w:num w:numId="2">
    <w:abstractNumId w:val="17"/>
  </w:num>
  <w:num w:numId="3">
    <w:abstractNumId w:val="25"/>
  </w:num>
  <w:num w:numId="4">
    <w:abstractNumId w:val="36"/>
  </w:num>
  <w:num w:numId="5">
    <w:abstractNumId w:val="42"/>
  </w:num>
  <w:num w:numId="6">
    <w:abstractNumId w:val="20"/>
  </w:num>
  <w:num w:numId="7">
    <w:abstractNumId w:val="12"/>
  </w:num>
  <w:num w:numId="8">
    <w:abstractNumId w:val="39"/>
  </w:num>
  <w:num w:numId="9">
    <w:abstractNumId w:val="29"/>
  </w:num>
  <w:num w:numId="10">
    <w:abstractNumId w:val="14"/>
  </w:num>
  <w:num w:numId="11">
    <w:abstractNumId w:val="19"/>
  </w:num>
  <w:num w:numId="12">
    <w:abstractNumId w:val="16"/>
  </w:num>
  <w:num w:numId="13">
    <w:abstractNumId w:val="33"/>
  </w:num>
  <w:num w:numId="14">
    <w:abstractNumId w:val="28"/>
  </w:num>
  <w:num w:numId="15">
    <w:abstractNumId w:val="31"/>
  </w:num>
  <w:num w:numId="16">
    <w:abstractNumId w:val="37"/>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5"/>
  </w:num>
  <w:num w:numId="30">
    <w:abstractNumId w:val="24"/>
  </w:num>
  <w:num w:numId="31">
    <w:abstractNumId w:val="23"/>
  </w:num>
  <w:num w:numId="32">
    <w:abstractNumId w:val="18"/>
  </w:num>
  <w:num w:numId="33">
    <w:abstractNumId w:val="13"/>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43"/>
  </w:num>
  <w:num w:numId="37">
    <w:abstractNumId w:val="38"/>
  </w:num>
  <w:num w:numId="38">
    <w:abstractNumId w:val="40"/>
  </w:num>
  <w:num w:numId="39">
    <w:abstractNumId w:val="40"/>
  </w:num>
  <w:num w:numId="40">
    <w:abstractNumId w:val="22"/>
  </w:num>
  <w:num w:numId="41">
    <w:abstractNumId w:val="22"/>
  </w:num>
  <w:num w:numId="42">
    <w:abstractNumId w:val="32"/>
  </w:num>
  <w:num w:numId="43">
    <w:abstractNumId w:val="26"/>
  </w:num>
  <w:num w:numId="44">
    <w:abstractNumId w:val="21"/>
  </w:num>
  <w:num w:numId="45">
    <w:abstractNumId w:val="34"/>
  </w:num>
  <w:num w:numId="46">
    <w:abstractNumId w:val="4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611E"/>
    <w:rsid w:val="00045789"/>
    <w:rsid w:val="001A608B"/>
    <w:rsid w:val="001E611E"/>
    <w:rsid w:val="001F4CFA"/>
    <w:rsid w:val="002020BD"/>
    <w:rsid w:val="002730BB"/>
    <w:rsid w:val="002773CB"/>
    <w:rsid w:val="002C608B"/>
    <w:rsid w:val="00332833"/>
    <w:rsid w:val="00367464"/>
    <w:rsid w:val="003E774C"/>
    <w:rsid w:val="004545E5"/>
    <w:rsid w:val="004B7F40"/>
    <w:rsid w:val="0050251D"/>
    <w:rsid w:val="00503153"/>
    <w:rsid w:val="00521018"/>
    <w:rsid w:val="0054300F"/>
    <w:rsid w:val="00584ECE"/>
    <w:rsid w:val="005B2736"/>
    <w:rsid w:val="005F04EF"/>
    <w:rsid w:val="00603F0C"/>
    <w:rsid w:val="00617993"/>
    <w:rsid w:val="0062592C"/>
    <w:rsid w:val="0068342B"/>
    <w:rsid w:val="006935DD"/>
    <w:rsid w:val="006A517B"/>
    <w:rsid w:val="006F31DA"/>
    <w:rsid w:val="006F6EB2"/>
    <w:rsid w:val="00721AE9"/>
    <w:rsid w:val="00733767"/>
    <w:rsid w:val="007A61AF"/>
    <w:rsid w:val="007C47FA"/>
    <w:rsid w:val="00820FF8"/>
    <w:rsid w:val="00823AA5"/>
    <w:rsid w:val="00845E73"/>
    <w:rsid w:val="008637D4"/>
    <w:rsid w:val="009373C2"/>
    <w:rsid w:val="00982918"/>
    <w:rsid w:val="00A503E8"/>
    <w:rsid w:val="00AB23E5"/>
    <w:rsid w:val="00B34037"/>
    <w:rsid w:val="00B970FC"/>
    <w:rsid w:val="00BE3B35"/>
    <w:rsid w:val="00C35AA6"/>
    <w:rsid w:val="00C63FA4"/>
    <w:rsid w:val="00C829E9"/>
    <w:rsid w:val="00CC374E"/>
    <w:rsid w:val="00D50CA1"/>
    <w:rsid w:val="00D56E69"/>
    <w:rsid w:val="00DA0DDB"/>
    <w:rsid w:val="00DE2C90"/>
    <w:rsid w:val="00E01995"/>
    <w:rsid w:val="00E130E7"/>
    <w:rsid w:val="00E31D06"/>
    <w:rsid w:val="00E40950"/>
    <w:rsid w:val="00E535D7"/>
    <w:rsid w:val="00E7576B"/>
    <w:rsid w:val="00EA17FC"/>
    <w:rsid w:val="00F55F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7D505"/>
  <w15:docId w15:val="{A57A6E01-C4F4-433B-AE49-EC7E4FAD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4CFA"/>
  </w:style>
  <w:style w:type="paragraph" w:styleId="Titolo1">
    <w:name w:val="heading 1"/>
    <w:basedOn w:val="Normale"/>
    <w:next w:val="Normale"/>
    <w:link w:val="Titolo1Carattere"/>
    <w:uiPriority w:val="1"/>
    <w:qFormat/>
    <w:rsid w:val="001E611E"/>
    <w:pPr>
      <w:keepNext/>
      <w:spacing w:after="0" w:line="240" w:lineRule="auto"/>
      <w:jc w:val="center"/>
      <w:outlineLvl w:val="0"/>
    </w:pPr>
    <w:rPr>
      <w:rFonts w:ascii="Book Antiqua" w:eastAsia="Times New Roman" w:hAnsi="Book Antiqua" w:cs="Times New Roman"/>
      <w:sz w:val="24"/>
      <w:szCs w:val="20"/>
      <w:lang w:eastAsia="it-IT"/>
    </w:rPr>
  </w:style>
  <w:style w:type="paragraph" w:styleId="Titolo2">
    <w:name w:val="heading 2"/>
    <w:basedOn w:val="Normale"/>
    <w:next w:val="Normale"/>
    <w:link w:val="Titolo2Carattere"/>
    <w:qFormat/>
    <w:rsid w:val="001E611E"/>
    <w:pPr>
      <w:keepNext/>
      <w:spacing w:after="0" w:line="240" w:lineRule="auto"/>
      <w:jc w:val="both"/>
      <w:outlineLvl w:val="1"/>
    </w:pPr>
    <w:rPr>
      <w:rFonts w:ascii="Book Antiqua" w:eastAsia="Times New Roman" w:hAnsi="Book Antiqua" w:cs="Times New Roman"/>
      <w:sz w:val="24"/>
      <w:szCs w:val="20"/>
      <w:lang w:eastAsia="it-IT"/>
    </w:rPr>
  </w:style>
  <w:style w:type="paragraph" w:styleId="Titolo3">
    <w:name w:val="heading 3"/>
    <w:basedOn w:val="Normale"/>
    <w:next w:val="Normale"/>
    <w:link w:val="Titolo3Carattere"/>
    <w:qFormat/>
    <w:rsid w:val="001E611E"/>
    <w:pPr>
      <w:keepNext/>
      <w:spacing w:after="0" w:line="480" w:lineRule="auto"/>
      <w:jc w:val="both"/>
      <w:outlineLvl w:val="2"/>
    </w:pPr>
    <w:rPr>
      <w:rFonts w:ascii="Book Antiqua" w:eastAsia="Times New Roman" w:hAnsi="Book Antiqua" w:cs="Times New Roman"/>
      <w:b/>
      <w:sz w:val="24"/>
      <w:szCs w:val="20"/>
      <w:lang w:eastAsia="it-IT"/>
    </w:rPr>
  </w:style>
  <w:style w:type="paragraph" w:styleId="Titolo4">
    <w:name w:val="heading 4"/>
    <w:basedOn w:val="Normale"/>
    <w:next w:val="Normale"/>
    <w:link w:val="Titolo4Carattere"/>
    <w:unhideWhenUsed/>
    <w:qFormat/>
    <w:rsid w:val="001E611E"/>
    <w:pPr>
      <w:keepNext/>
      <w:keepLines/>
      <w:spacing w:before="200" w:after="0" w:line="240" w:lineRule="auto"/>
      <w:jc w:val="both"/>
      <w:outlineLvl w:val="3"/>
    </w:pPr>
    <w:rPr>
      <w:rFonts w:asciiTheme="majorHAnsi" w:eastAsiaTheme="majorEastAsia" w:hAnsiTheme="majorHAnsi" w:cstheme="majorBidi"/>
      <w:b/>
      <w:bCs/>
      <w:i/>
      <w:iCs/>
      <w:color w:val="4F81BD" w:themeColor="accent1"/>
      <w:sz w:val="20"/>
      <w:szCs w:val="20"/>
      <w:lang w:eastAsia="it-IT"/>
    </w:rPr>
  </w:style>
  <w:style w:type="paragraph" w:styleId="Titolo5">
    <w:name w:val="heading 5"/>
    <w:basedOn w:val="Normale"/>
    <w:next w:val="Normale"/>
    <w:link w:val="Titolo5Carattere"/>
    <w:uiPriority w:val="99"/>
    <w:qFormat/>
    <w:rsid w:val="001E611E"/>
    <w:pPr>
      <w:spacing w:before="240" w:after="60" w:line="240" w:lineRule="auto"/>
      <w:jc w:val="both"/>
      <w:outlineLvl w:val="4"/>
    </w:pPr>
    <w:rPr>
      <w:rFonts w:ascii="Tahoma" w:eastAsia="Times New Roman" w:hAnsi="Tahoma" w:cs="Times New Roman"/>
      <w:b/>
      <w:bCs/>
      <w:i/>
      <w:iCs/>
      <w:sz w:val="26"/>
      <w:szCs w:val="26"/>
      <w:lang w:eastAsia="it-IT"/>
    </w:rPr>
  </w:style>
  <w:style w:type="paragraph" w:styleId="Titolo6">
    <w:name w:val="heading 6"/>
    <w:basedOn w:val="Normale"/>
    <w:next w:val="Normale"/>
    <w:link w:val="Titolo6Carattere"/>
    <w:uiPriority w:val="9"/>
    <w:unhideWhenUsed/>
    <w:qFormat/>
    <w:rsid w:val="001E611E"/>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0"/>
      <w:szCs w:val="20"/>
      <w:lang w:eastAsia="it-IT"/>
    </w:rPr>
  </w:style>
  <w:style w:type="paragraph" w:styleId="Titolo8">
    <w:name w:val="heading 8"/>
    <w:basedOn w:val="Normale"/>
    <w:next w:val="Normale"/>
    <w:link w:val="Titolo8Carattere"/>
    <w:qFormat/>
    <w:rsid w:val="001E611E"/>
    <w:pPr>
      <w:keepNext/>
      <w:spacing w:after="0" w:line="240" w:lineRule="auto"/>
      <w:jc w:val="center"/>
      <w:outlineLvl w:val="7"/>
    </w:pPr>
    <w:rPr>
      <w:rFonts w:ascii="Century Gothic" w:eastAsia="Times New Roman" w:hAnsi="Century Gothic" w:cs="Times New Roman"/>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1E611E"/>
    <w:rPr>
      <w:rFonts w:ascii="Book Antiqua" w:eastAsia="Times New Roman" w:hAnsi="Book Antiqua" w:cs="Times New Roman"/>
      <w:sz w:val="24"/>
      <w:szCs w:val="20"/>
      <w:lang w:eastAsia="it-IT"/>
    </w:rPr>
  </w:style>
  <w:style w:type="character" w:customStyle="1" w:styleId="Titolo2Carattere">
    <w:name w:val="Titolo 2 Carattere"/>
    <w:basedOn w:val="Carpredefinitoparagrafo"/>
    <w:link w:val="Titolo2"/>
    <w:rsid w:val="001E611E"/>
    <w:rPr>
      <w:rFonts w:ascii="Book Antiqua" w:eastAsia="Times New Roman" w:hAnsi="Book Antiqua" w:cs="Times New Roman"/>
      <w:sz w:val="24"/>
      <w:szCs w:val="20"/>
      <w:lang w:eastAsia="it-IT"/>
    </w:rPr>
  </w:style>
  <w:style w:type="character" w:customStyle="1" w:styleId="Titolo3Carattere">
    <w:name w:val="Titolo 3 Carattere"/>
    <w:basedOn w:val="Carpredefinitoparagrafo"/>
    <w:link w:val="Titolo3"/>
    <w:rsid w:val="001E611E"/>
    <w:rPr>
      <w:rFonts w:ascii="Book Antiqua" w:eastAsia="Times New Roman" w:hAnsi="Book Antiqua" w:cs="Times New Roman"/>
      <w:b/>
      <w:sz w:val="24"/>
      <w:szCs w:val="20"/>
      <w:lang w:eastAsia="it-IT"/>
    </w:rPr>
  </w:style>
  <w:style w:type="character" w:customStyle="1" w:styleId="Titolo4Carattere">
    <w:name w:val="Titolo 4 Carattere"/>
    <w:basedOn w:val="Carpredefinitoparagrafo"/>
    <w:link w:val="Titolo4"/>
    <w:rsid w:val="001E611E"/>
    <w:rPr>
      <w:rFonts w:asciiTheme="majorHAnsi" w:eastAsiaTheme="majorEastAsia" w:hAnsiTheme="majorHAnsi" w:cstheme="majorBidi"/>
      <w:b/>
      <w:bCs/>
      <w:i/>
      <w:iCs/>
      <w:color w:val="4F81BD" w:themeColor="accent1"/>
      <w:sz w:val="20"/>
      <w:szCs w:val="20"/>
      <w:lang w:eastAsia="it-IT"/>
    </w:rPr>
  </w:style>
  <w:style w:type="character" w:customStyle="1" w:styleId="Titolo5Carattere">
    <w:name w:val="Titolo 5 Carattere"/>
    <w:basedOn w:val="Carpredefinitoparagrafo"/>
    <w:link w:val="Titolo5"/>
    <w:uiPriority w:val="99"/>
    <w:rsid w:val="001E611E"/>
    <w:rPr>
      <w:rFonts w:ascii="Tahoma" w:eastAsia="Times New Roman" w:hAnsi="Tahoma" w:cs="Times New Roman"/>
      <w:b/>
      <w:bCs/>
      <w:i/>
      <w:iCs/>
      <w:sz w:val="26"/>
      <w:szCs w:val="26"/>
      <w:lang w:eastAsia="it-IT"/>
    </w:rPr>
  </w:style>
  <w:style w:type="character" w:customStyle="1" w:styleId="Titolo6Carattere">
    <w:name w:val="Titolo 6 Carattere"/>
    <w:basedOn w:val="Carpredefinitoparagrafo"/>
    <w:link w:val="Titolo6"/>
    <w:uiPriority w:val="9"/>
    <w:rsid w:val="001E611E"/>
    <w:rPr>
      <w:rFonts w:asciiTheme="majorHAnsi" w:eastAsiaTheme="majorEastAsia" w:hAnsiTheme="majorHAnsi" w:cstheme="majorBidi"/>
      <w:i/>
      <w:iCs/>
      <w:color w:val="243F60" w:themeColor="accent1" w:themeShade="7F"/>
      <w:sz w:val="20"/>
      <w:szCs w:val="20"/>
      <w:lang w:eastAsia="it-IT"/>
    </w:rPr>
  </w:style>
  <w:style w:type="character" w:customStyle="1" w:styleId="Titolo8Carattere">
    <w:name w:val="Titolo 8 Carattere"/>
    <w:basedOn w:val="Carpredefinitoparagrafo"/>
    <w:link w:val="Titolo8"/>
    <w:rsid w:val="001E611E"/>
    <w:rPr>
      <w:rFonts w:ascii="Century Gothic" w:eastAsia="Times New Roman" w:hAnsi="Century Gothic" w:cs="Times New Roman"/>
      <w:b/>
      <w:sz w:val="20"/>
      <w:szCs w:val="20"/>
      <w:lang w:eastAsia="it-IT"/>
    </w:rPr>
  </w:style>
  <w:style w:type="numbering" w:customStyle="1" w:styleId="Nessunelenco1">
    <w:name w:val="Nessun elenco1"/>
    <w:next w:val="Nessunelenco"/>
    <w:uiPriority w:val="99"/>
    <w:semiHidden/>
    <w:unhideWhenUsed/>
    <w:rsid w:val="001E611E"/>
  </w:style>
  <w:style w:type="paragraph" w:styleId="Corpotesto">
    <w:name w:val="Body Text"/>
    <w:basedOn w:val="Normale"/>
    <w:link w:val="CorpotestoCarattere"/>
    <w:uiPriority w:val="1"/>
    <w:qFormat/>
    <w:rsid w:val="001E611E"/>
    <w:pPr>
      <w:spacing w:after="0" w:line="240" w:lineRule="auto"/>
      <w:jc w:val="both"/>
    </w:pPr>
    <w:rPr>
      <w:rFonts w:ascii="Tahoma" w:eastAsia="Times New Roman" w:hAnsi="Tahoma" w:cs="Times New Roman"/>
      <w:sz w:val="20"/>
      <w:szCs w:val="20"/>
      <w:lang w:eastAsia="it-IT"/>
    </w:rPr>
  </w:style>
  <w:style w:type="character" w:customStyle="1" w:styleId="CorpotestoCarattere">
    <w:name w:val="Corpo testo Carattere"/>
    <w:basedOn w:val="Carpredefinitoparagrafo"/>
    <w:link w:val="Corpotesto"/>
    <w:uiPriority w:val="1"/>
    <w:rsid w:val="001E611E"/>
    <w:rPr>
      <w:rFonts w:ascii="Tahoma" w:eastAsia="Times New Roman" w:hAnsi="Tahoma" w:cs="Times New Roman"/>
      <w:sz w:val="20"/>
      <w:szCs w:val="20"/>
      <w:lang w:eastAsia="it-IT"/>
    </w:rPr>
  </w:style>
  <w:style w:type="paragraph" w:styleId="Titolo">
    <w:name w:val="Title"/>
    <w:basedOn w:val="Normale"/>
    <w:link w:val="TitoloCarattere"/>
    <w:uiPriority w:val="1"/>
    <w:qFormat/>
    <w:rsid w:val="001E611E"/>
    <w:pPr>
      <w:pBdr>
        <w:bottom w:val="double" w:sz="6" w:space="1" w:color="auto"/>
      </w:pBdr>
      <w:spacing w:after="0" w:line="240" w:lineRule="auto"/>
      <w:jc w:val="center"/>
    </w:pPr>
    <w:rPr>
      <w:rFonts w:ascii="Univers Condensed" w:eastAsia="Times New Roman" w:hAnsi="Univers Condensed" w:cs="Times New Roman"/>
      <w:b/>
      <w:sz w:val="32"/>
      <w:szCs w:val="20"/>
      <w:lang w:eastAsia="it-IT"/>
    </w:rPr>
  </w:style>
  <w:style w:type="character" w:customStyle="1" w:styleId="TitoloCarattere">
    <w:name w:val="Titolo Carattere"/>
    <w:basedOn w:val="Carpredefinitoparagrafo"/>
    <w:link w:val="Titolo"/>
    <w:uiPriority w:val="1"/>
    <w:rsid w:val="001E611E"/>
    <w:rPr>
      <w:rFonts w:ascii="Univers Condensed" w:eastAsia="Times New Roman" w:hAnsi="Univers Condensed" w:cs="Times New Roman"/>
      <w:b/>
      <w:sz w:val="32"/>
      <w:szCs w:val="20"/>
      <w:lang w:eastAsia="it-IT"/>
    </w:rPr>
  </w:style>
  <w:style w:type="paragraph" w:styleId="Rientrocorpodeltesto">
    <w:name w:val="Body Text Indent"/>
    <w:basedOn w:val="Normale"/>
    <w:link w:val="RientrocorpodeltestoCarattere"/>
    <w:uiPriority w:val="99"/>
    <w:rsid w:val="001E611E"/>
    <w:pPr>
      <w:spacing w:after="0" w:line="240" w:lineRule="auto"/>
      <w:ind w:firstLine="709"/>
      <w:jc w:val="both"/>
    </w:pPr>
    <w:rPr>
      <w:rFonts w:ascii="Book Antiqua" w:eastAsia="Times New Roman" w:hAnsi="Book Antiqua" w:cs="Times New Roman"/>
      <w:sz w:val="20"/>
      <w:szCs w:val="20"/>
      <w:lang w:eastAsia="it-IT"/>
    </w:rPr>
  </w:style>
  <w:style w:type="character" w:customStyle="1" w:styleId="RientrocorpodeltestoCarattere">
    <w:name w:val="Rientro corpo del testo Carattere"/>
    <w:basedOn w:val="Carpredefinitoparagrafo"/>
    <w:link w:val="Rientrocorpodeltesto"/>
    <w:uiPriority w:val="99"/>
    <w:rsid w:val="001E611E"/>
    <w:rPr>
      <w:rFonts w:ascii="Book Antiqua" w:eastAsia="Times New Roman" w:hAnsi="Book Antiqua" w:cs="Times New Roman"/>
      <w:sz w:val="20"/>
      <w:szCs w:val="20"/>
      <w:lang w:eastAsia="it-IT"/>
    </w:rPr>
  </w:style>
  <w:style w:type="paragraph" w:styleId="Intestazione">
    <w:name w:val="header"/>
    <w:basedOn w:val="Normale"/>
    <w:link w:val="IntestazioneCarattere"/>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IntestazioneCarattere">
    <w:name w:val="Intestazione Carattere"/>
    <w:basedOn w:val="Carpredefinitoparagrafo"/>
    <w:link w:val="Intestazione"/>
    <w:rsid w:val="001E611E"/>
    <w:rPr>
      <w:rFonts w:ascii="Tahoma" w:eastAsia="Times New Roman" w:hAnsi="Tahoma" w:cs="Times New Roman"/>
      <w:sz w:val="20"/>
      <w:szCs w:val="20"/>
      <w:lang w:eastAsia="it-IT"/>
    </w:rPr>
  </w:style>
  <w:style w:type="paragraph" w:styleId="Pidipagina">
    <w:name w:val="footer"/>
    <w:basedOn w:val="Normale"/>
    <w:link w:val="PidipaginaCarattere"/>
    <w:uiPriority w:val="99"/>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PidipaginaCarattere">
    <w:name w:val="Piè di pagina Carattere"/>
    <w:basedOn w:val="Carpredefinitoparagrafo"/>
    <w:link w:val="Pidipagina"/>
    <w:uiPriority w:val="99"/>
    <w:rsid w:val="001E611E"/>
    <w:rPr>
      <w:rFonts w:ascii="Tahoma" w:eastAsia="Times New Roman" w:hAnsi="Tahoma" w:cs="Times New Roman"/>
      <w:sz w:val="20"/>
      <w:szCs w:val="20"/>
      <w:lang w:eastAsia="it-IT"/>
    </w:rPr>
  </w:style>
  <w:style w:type="character" w:styleId="Numeropagina">
    <w:name w:val="page number"/>
    <w:basedOn w:val="Carpredefinitoparagrafo"/>
    <w:rsid w:val="001E611E"/>
    <w:rPr>
      <w:rFonts w:cs="Times New Roman"/>
    </w:rPr>
  </w:style>
  <w:style w:type="paragraph" w:styleId="Rientrocorpodeltesto2">
    <w:name w:val="Body Text Indent 2"/>
    <w:basedOn w:val="Normale"/>
    <w:link w:val="Rientrocorpodeltesto2Carattere"/>
    <w:rsid w:val="001E611E"/>
    <w:pPr>
      <w:widowControl w:val="0"/>
      <w:spacing w:after="0" w:line="240" w:lineRule="auto"/>
      <w:ind w:firstLine="708"/>
      <w:jc w:val="both"/>
    </w:pPr>
    <w:rPr>
      <w:rFonts w:ascii="Book Antiqua" w:eastAsia="Times New Roman" w:hAnsi="Book Antiqua" w:cs="Times New Roman"/>
      <w:sz w:val="24"/>
      <w:szCs w:val="20"/>
      <w:lang w:eastAsia="it-IT"/>
    </w:rPr>
  </w:style>
  <w:style w:type="character" w:customStyle="1" w:styleId="Rientrocorpodeltesto2Carattere">
    <w:name w:val="Rientro corpo del testo 2 Carattere"/>
    <w:basedOn w:val="Carpredefinitoparagrafo"/>
    <w:link w:val="Rientrocorpodeltesto2"/>
    <w:rsid w:val="001E611E"/>
    <w:rPr>
      <w:rFonts w:ascii="Book Antiqua" w:eastAsia="Times New Roman" w:hAnsi="Book Antiqua" w:cs="Times New Roman"/>
      <w:sz w:val="24"/>
      <w:szCs w:val="20"/>
      <w:lang w:eastAsia="it-IT"/>
    </w:rPr>
  </w:style>
  <w:style w:type="character" w:styleId="Collegamentoipertestuale">
    <w:name w:val="Hyperlink"/>
    <w:basedOn w:val="Carpredefinitoparagrafo"/>
    <w:uiPriority w:val="99"/>
    <w:rsid w:val="001E611E"/>
    <w:rPr>
      <w:rFonts w:cs="Times New Roman"/>
      <w:color w:val="0000FF"/>
      <w:u w:val="single"/>
    </w:rPr>
  </w:style>
  <w:style w:type="paragraph" w:customStyle="1" w:styleId="TESTO">
    <w:name w:val="TESTO"/>
    <w:rsid w:val="001E611E"/>
    <w:pPr>
      <w:spacing w:after="0" w:line="479" w:lineRule="exact"/>
      <w:jc w:val="both"/>
    </w:pPr>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rsid w:val="001E611E"/>
    <w:rPr>
      <w:rFonts w:ascii="Tahoma" w:eastAsia="Times New Roman" w:hAnsi="Tahoma" w:cs="Tahoma"/>
      <w:sz w:val="16"/>
      <w:szCs w:val="16"/>
      <w:lang w:eastAsia="it-IT"/>
    </w:rPr>
  </w:style>
  <w:style w:type="paragraph" w:styleId="Rientrocorpodeltesto3">
    <w:name w:val="Body Text Indent 3"/>
    <w:basedOn w:val="Normale"/>
    <w:link w:val="Rientrocorpodeltesto3Carattere"/>
    <w:rsid w:val="001E611E"/>
    <w:pPr>
      <w:spacing w:after="120" w:line="240" w:lineRule="auto"/>
      <w:ind w:left="283"/>
      <w:jc w:val="both"/>
    </w:pPr>
    <w:rPr>
      <w:rFonts w:ascii="Tahoma" w:eastAsia="Times New Roman" w:hAnsi="Tahoma" w:cs="Times New Roman"/>
      <w:sz w:val="16"/>
      <w:szCs w:val="16"/>
      <w:lang w:eastAsia="it-IT"/>
    </w:rPr>
  </w:style>
  <w:style w:type="character" w:customStyle="1" w:styleId="Rientrocorpodeltesto3Carattere">
    <w:name w:val="Rientro corpo del testo 3 Carattere"/>
    <w:basedOn w:val="Carpredefinitoparagrafo"/>
    <w:link w:val="Rientrocorpodeltesto3"/>
    <w:rsid w:val="001E611E"/>
    <w:rPr>
      <w:rFonts w:ascii="Tahoma" w:eastAsia="Times New Roman" w:hAnsi="Tahoma" w:cs="Times New Roman"/>
      <w:sz w:val="16"/>
      <w:szCs w:val="16"/>
      <w:lang w:eastAsia="it-IT"/>
    </w:rPr>
  </w:style>
  <w:style w:type="character" w:styleId="Enfasicorsivo">
    <w:name w:val="Emphasis"/>
    <w:basedOn w:val="Carpredefinitoparagrafo"/>
    <w:qFormat/>
    <w:rsid w:val="001E611E"/>
    <w:rPr>
      <w:rFonts w:cs="Times New Roman"/>
      <w:i/>
    </w:rPr>
  </w:style>
  <w:style w:type="paragraph" w:customStyle="1" w:styleId="p76">
    <w:name w:val="p76"/>
    <w:basedOn w:val="Normale"/>
    <w:rsid w:val="001E611E"/>
    <w:pPr>
      <w:widowControl w:val="0"/>
      <w:tabs>
        <w:tab w:val="left" w:pos="2000"/>
        <w:tab w:val="left" w:pos="2600"/>
      </w:tabs>
      <w:spacing w:after="0" w:line="280" w:lineRule="auto"/>
      <w:ind w:left="432" w:firstLine="144"/>
      <w:jc w:val="both"/>
    </w:pPr>
    <w:rPr>
      <w:rFonts w:ascii="Tahoma" w:eastAsia="Times New Roman" w:hAnsi="Tahoma" w:cs="Times New Roman"/>
      <w:sz w:val="24"/>
      <w:szCs w:val="20"/>
      <w:lang w:eastAsia="it-IT"/>
    </w:rPr>
  </w:style>
  <w:style w:type="paragraph" w:customStyle="1" w:styleId="p100">
    <w:name w:val="p100"/>
    <w:basedOn w:val="Normale"/>
    <w:rsid w:val="001E611E"/>
    <w:pPr>
      <w:widowControl w:val="0"/>
      <w:tabs>
        <w:tab w:val="left" w:pos="400"/>
      </w:tabs>
      <w:spacing w:after="0" w:line="240" w:lineRule="auto"/>
      <w:ind w:left="1040"/>
      <w:jc w:val="both"/>
    </w:pPr>
    <w:rPr>
      <w:rFonts w:ascii="Tahoma" w:eastAsia="Times New Roman" w:hAnsi="Tahoma" w:cs="Times New Roman"/>
      <w:sz w:val="24"/>
      <w:szCs w:val="20"/>
      <w:lang w:eastAsia="it-IT"/>
    </w:rPr>
  </w:style>
  <w:style w:type="paragraph" w:customStyle="1" w:styleId="p20">
    <w:name w:val="p20"/>
    <w:basedOn w:val="Normale"/>
    <w:rsid w:val="001E611E"/>
    <w:pPr>
      <w:widowControl w:val="0"/>
      <w:tabs>
        <w:tab w:val="left" w:pos="340"/>
      </w:tabs>
      <w:spacing w:after="0" w:line="280" w:lineRule="auto"/>
      <w:ind w:left="864" w:hanging="288"/>
      <w:jc w:val="both"/>
    </w:pPr>
    <w:rPr>
      <w:rFonts w:ascii="Tahoma" w:eastAsia="Times New Roman" w:hAnsi="Tahoma" w:cs="Times New Roman"/>
      <w:sz w:val="24"/>
      <w:szCs w:val="20"/>
      <w:lang w:eastAsia="it-IT"/>
    </w:rPr>
  </w:style>
  <w:style w:type="paragraph" w:customStyle="1" w:styleId="p21">
    <w:name w:val="p21"/>
    <w:basedOn w:val="Normale"/>
    <w:rsid w:val="001E611E"/>
    <w:pPr>
      <w:widowControl w:val="0"/>
      <w:spacing w:after="0" w:line="280" w:lineRule="auto"/>
      <w:ind w:left="920"/>
      <w:jc w:val="both"/>
    </w:pPr>
    <w:rPr>
      <w:rFonts w:ascii="Tahoma" w:eastAsia="Times New Roman" w:hAnsi="Tahoma" w:cs="Times New Roman"/>
      <w:sz w:val="24"/>
      <w:szCs w:val="20"/>
      <w:lang w:eastAsia="it-IT"/>
    </w:rPr>
  </w:style>
  <w:style w:type="paragraph" w:styleId="Corpodeltesto3">
    <w:name w:val="Body Text 3"/>
    <w:basedOn w:val="Normale"/>
    <w:link w:val="Corpodeltesto3Carattere"/>
    <w:rsid w:val="001E611E"/>
    <w:pPr>
      <w:spacing w:after="120" w:line="240" w:lineRule="auto"/>
      <w:jc w:val="both"/>
    </w:pPr>
    <w:rPr>
      <w:rFonts w:ascii="Tahoma" w:eastAsia="Times New Roman" w:hAnsi="Tahoma" w:cs="Times New Roman"/>
      <w:sz w:val="16"/>
      <w:szCs w:val="16"/>
      <w:lang w:eastAsia="it-IT"/>
    </w:rPr>
  </w:style>
  <w:style w:type="character" w:customStyle="1" w:styleId="Corpodeltesto3Carattere">
    <w:name w:val="Corpo del testo 3 Carattere"/>
    <w:basedOn w:val="Carpredefinitoparagrafo"/>
    <w:link w:val="Corpodeltesto3"/>
    <w:rsid w:val="001E611E"/>
    <w:rPr>
      <w:rFonts w:ascii="Tahoma" w:eastAsia="Times New Roman" w:hAnsi="Tahoma" w:cs="Times New Roman"/>
      <w:sz w:val="16"/>
      <w:szCs w:val="16"/>
      <w:lang w:eastAsia="it-IT"/>
    </w:rPr>
  </w:style>
  <w:style w:type="paragraph" w:styleId="Corpodeltesto2">
    <w:name w:val="Body Text 2"/>
    <w:basedOn w:val="Normale"/>
    <w:link w:val="Corpodeltesto2Carattere"/>
    <w:uiPriority w:val="99"/>
    <w:rsid w:val="001E611E"/>
    <w:pPr>
      <w:spacing w:after="0" w:line="240" w:lineRule="auto"/>
      <w:jc w:val="both"/>
    </w:pPr>
    <w:rPr>
      <w:rFonts w:ascii="Century Schoolbook" w:eastAsia="Times New Roman" w:hAnsi="Century Schoolbook" w:cs="Times New Roman"/>
      <w:b/>
      <w:sz w:val="24"/>
      <w:szCs w:val="20"/>
      <w:lang w:eastAsia="it-IT"/>
    </w:rPr>
  </w:style>
  <w:style w:type="character" w:customStyle="1" w:styleId="Corpodeltesto2Carattere">
    <w:name w:val="Corpo del testo 2 Carattere"/>
    <w:basedOn w:val="Carpredefinitoparagrafo"/>
    <w:link w:val="Corpodeltesto2"/>
    <w:uiPriority w:val="99"/>
    <w:rsid w:val="001E611E"/>
    <w:rPr>
      <w:rFonts w:ascii="Century Schoolbook" w:eastAsia="Times New Roman" w:hAnsi="Century Schoolbook" w:cs="Times New Roman"/>
      <w:b/>
      <w:sz w:val="24"/>
      <w:szCs w:val="20"/>
      <w:lang w:eastAsia="it-IT"/>
    </w:rPr>
  </w:style>
  <w:style w:type="paragraph" w:customStyle="1" w:styleId="Articolo">
    <w:name w:val="Articolo"/>
    <w:basedOn w:val="Normale"/>
    <w:rsid w:val="001E611E"/>
    <w:pPr>
      <w:keepNext/>
      <w:keepLines/>
      <w:spacing w:after="120" w:line="240" w:lineRule="auto"/>
      <w:jc w:val="both"/>
    </w:pPr>
    <w:rPr>
      <w:rFonts w:ascii="Century Gothic" w:eastAsia="Times New Roman" w:hAnsi="Century Gothic" w:cs="Times New Roman"/>
      <w:smallCaps/>
      <w:sz w:val="20"/>
      <w:szCs w:val="20"/>
      <w:lang w:eastAsia="it-IT"/>
    </w:rPr>
  </w:style>
  <w:style w:type="paragraph" w:styleId="Rientronormale">
    <w:name w:val="Normal Indent"/>
    <w:basedOn w:val="Normale"/>
    <w:rsid w:val="001E611E"/>
    <w:pPr>
      <w:keepLines/>
      <w:spacing w:after="0" w:line="240" w:lineRule="auto"/>
      <w:ind w:firstLine="284"/>
      <w:jc w:val="both"/>
    </w:pPr>
    <w:rPr>
      <w:rFonts w:ascii="Century Gothic" w:eastAsia="Times New Roman" w:hAnsi="Century Gothic" w:cs="Times New Roman"/>
      <w:sz w:val="20"/>
      <w:szCs w:val="20"/>
      <w:lang w:eastAsia="it-IT"/>
    </w:rPr>
  </w:style>
  <w:style w:type="paragraph" w:customStyle="1" w:styleId="RientroZero">
    <w:name w:val="Rientro_Zero"/>
    <w:basedOn w:val="Normale"/>
    <w:rsid w:val="001E611E"/>
    <w:pPr>
      <w:keepLines/>
      <w:spacing w:after="0" w:line="240" w:lineRule="auto"/>
      <w:jc w:val="both"/>
    </w:pPr>
    <w:rPr>
      <w:rFonts w:ascii="Century Gothic" w:eastAsia="Times New Roman" w:hAnsi="Century Gothic" w:cs="Times New Roman"/>
      <w:sz w:val="20"/>
      <w:szCs w:val="20"/>
      <w:lang w:eastAsia="it-IT"/>
    </w:rPr>
  </w:style>
  <w:style w:type="paragraph" w:styleId="Testonormale">
    <w:name w:val="Plain Text"/>
    <w:basedOn w:val="Normale"/>
    <w:next w:val="Normale"/>
    <w:link w:val="TestonormaleCarattere"/>
    <w:rsid w:val="001E611E"/>
    <w:pPr>
      <w:autoSpaceDE w:val="0"/>
      <w:autoSpaceDN w:val="0"/>
      <w:adjustRightInd w:val="0"/>
      <w:spacing w:after="0" w:line="240" w:lineRule="auto"/>
      <w:jc w:val="both"/>
    </w:pPr>
    <w:rPr>
      <w:rFonts w:ascii="Tahoma" w:eastAsia="Times New Roman" w:hAnsi="Tahoma" w:cs="Times New Roman"/>
      <w:sz w:val="24"/>
      <w:szCs w:val="24"/>
      <w:lang w:eastAsia="it-IT"/>
    </w:rPr>
  </w:style>
  <w:style w:type="character" w:customStyle="1" w:styleId="TestonormaleCarattere">
    <w:name w:val="Testo normale Carattere"/>
    <w:basedOn w:val="Carpredefinitoparagrafo"/>
    <w:link w:val="Testonormale"/>
    <w:rsid w:val="001E611E"/>
    <w:rPr>
      <w:rFonts w:ascii="Tahoma" w:eastAsia="Times New Roman" w:hAnsi="Tahoma" w:cs="Times New Roman"/>
      <w:sz w:val="24"/>
      <w:szCs w:val="24"/>
      <w:lang w:eastAsia="it-IT"/>
    </w:rPr>
  </w:style>
  <w:style w:type="paragraph" w:customStyle="1" w:styleId="Default">
    <w:name w:val="Default"/>
    <w:rsid w:val="001E611E"/>
    <w:pPr>
      <w:autoSpaceDE w:val="0"/>
      <w:autoSpaceDN w:val="0"/>
      <w:adjustRightInd w:val="0"/>
      <w:spacing w:after="0" w:line="240" w:lineRule="auto"/>
    </w:pPr>
    <w:rPr>
      <w:rFonts w:ascii="Arial" w:eastAsia="Times New Roman" w:hAnsi="Arial" w:cs="Arial"/>
      <w:color w:val="000000"/>
      <w:sz w:val="24"/>
      <w:szCs w:val="24"/>
      <w:lang w:eastAsia="it-IT"/>
    </w:rPr>
  </w:style>
  <w:style w:type="character" w:styleId="Enfasigrassetto">
    <w:name w:val="Strong"/>
    <w:basedOn w:val="Carpredefinitoparagrafo"/>
    <w:uiPriority w:val="22"/>
    <w:qFormat/>
    <w:rsid w:val="001E611E"/>
    <w:rPr>
      <w:rFonts w:cs="Times New Roman"/>
      <w:b/>
    </w:rPr>
  </w:style>
  <w:style w:type="paragraph" w:customStyle="1" w:styleId="CarattereCarattere">
    <w:name w:val="Carattere Carattere"/>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eWeb">
    <w:name w:val="Normal (Web)"/>
    <w:basedOn w:val="Normale"/>
    <w:uiPriority w:val="99"/>
    <w:rsid w:val="001E611E"/>
    <w:pPr>
      <w:spacing w:before="100" w:beforeAutospacing="1" w:after="100" w:afterAutospacing="1" w:line="240" w:lineRule="auto"/>
      <w:jc w:val="both"/>
    </w:pPr>
    <w:rPr>
      <w:rFonts w:ascii="Tahoma" w:eastAsia="Times New Roman" w:hAnsi="Tahoma" w:cs="Times New Roman"/>
      <w:color w:val="000000"/>
      <w:sz w:val="24"/>
      <w:szCs w:val="24"/>
      <w:lang w:eastAsia="it-IT"/>
    </w:rPr>
  </w:style>
  <w:style w:type="paragraph" w:customStyle="1" w:styleId="PreformattatoHTML5">
    <w:name w:val="Preformattato HTML5"/>
    <w:basedOn w:val="Normale"/>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2">
    <w:name w:val="Carattere Carattere2"/>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styleId="Paragrafoelenco">
    <w:name w:val="List Paragraph"/>
    <w:basedOn w:val="Normale"/>
    <w:uiPriority w:val="1"/>
    <w:qFormat/>
    <w:rsid w:val="001E611E"/>
    <w:pPr>
      <w:spacing w:after="0" w:line="240" w:lineRule="auto"/>
      <w:ind w:left="720"/>
      <w:contextualSpacing/>
      <w:jc w:val="both"/>
    </w:pPr>
    <w:rPr>
      <w:rFonts w:ascii="Tahoma" w:eastAsia="Times New Roman" w:hAnsi="Tahoma" w:cs="Times New Roman"/>
      <w:sz w:val="20"/>
      <w:szCs w:val="20"/>
      <w:lang w:eastAsia="it-IT"/>
    </w:rPr>
  </w:style>
  <w:style w:type="paragraph" w:styleId="Testonotadichiusura">
    <w:name w:val="endnote text"/>
    <w:basedOn w:val="Normale"/>
    <w:link w:val="TestonotadichiusuraCarattere"/>
    <w:autoRedefine/>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TestonotadichiusuraCarattere">
    <w:name w:val="Testo nota di chiusura Carattere"/>
    <w:basedOn w:val="Carpredefinitoparagrafo"/>
    <w:link w:val="Testonotadichiusura"/>
    <w:semiHidden/>
    <w:rsid w:val="001E611E"/>
    <w:rPr>
      <w:rFonts w:ascii="Tahoma" w:eastAsia="Times New Roman" w:hAnsi="Tahoma" w:cs="Arial Unicode MS"/>
      <w:color w:val="000099"/>
      <w:sz w:val="20"/>
      <w:szCs w:val="20"/>
    </w:rPr>
  </w:style>
  <w:style w:type="paragraph" w:customStyle="1" w:styleId="Style2">
    <w:name w:val="Style 2"/>
    <w:basedOn w:val="Normale"/>
    <w:uiPriority w:val="99"/>
    <w:rsid w:val="001E611E"/>
    <w:pPr>
      <w:widowControl w:val="0"/>
      <w:autoSpaceDE w:val="0"/>
      <w:autoSpaceDN w:val="0"/>
      <w:spacing w:after="0" w:line="240" w:lineRule="auto"/>
      <w:ind w:right="72"/>
      <w:jc w:val="both"/>
    </w:pPr>
    <w:rPr>
      <w:rFonts w:ascii="Tahoma" w:eastAsia="Times New Roman" w:hAnsi="Tahoma" w:cs="Times New Roman"/>
      <w:sz w:val="24"/>
      <w:szCs w:val="24"/>
      <w:lang w:eastAsia="it-IT"/>
    </w:rPr>
  </w:style>
  <w:style w:type="character" w:customStyle="1" w:styleId="postbody">
    <w:name w:val="postbody"/>
    <w:basedOn w:val="Carpredefinitoparagrafo"/>
    <w:uiPriority w:val="99"/>
    <w:rsid w:val="001E611E"/>
    <w:rPr>
      <w:rFonts w:cs="Times New Roman"/>
    </w:rPr>
  </w:style>
  <w:style w:type="paragraph" w:customStyle="1" w:styleId="Corpodeltesto21">
    <w:name w:val="Corpo del testo 21"/>
    <w:basedOn w:val="Normale"/>
    <w:uiPriority w:val="99"/>
    <w:rsid w:val="001E611E"/>
    <w:pPr>
      <w:suppressAutoHyphens/>
      <w:spacing w:after="60" w:line="288" w:lineRule="auto"/>
      <w:jc w:val="both"/>
    </w:pPr>
    <w:rPr>
      <w:rFonts w:ascii="Tahoma" w:eastAsia="Times New Roman" w:hAnsi="Tahoma" w:cs="Times New Roman"/>
      <w:sz w:val="24"/>
      <w:szCs w:val="20"/>
      <w:lang w:eastAsia="ar-SA"/>
    </w:rPr>
  </w:style>
  <w:style w:type="paragraph" w:customStyle="1" w:styleId="CarattereCarattere3">
    <w:name w:val="Carattere Carattere3"/>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10">
    <w:name w:val="Carattere Carattere10"/>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9">
    <w:name w:val="Carattere Carattere9"/>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punto">
    <w:name w:val="punto"/>
    <w:basedOn w:val="Normale"/>
    <w:rsid w:val="001E611E"/>
    <w:pPr>
      <w:numPr>
        <w:numId w:val="2"/>
      </w:numPr>
      <w:spacing w:after="0" w:line="240" w:lineRule="auto"/>
      <w:jc w:val="both"/>
    </w:pPr>
    <w:rPr>
      <w:rFonts w:ascii="Tahoma" w:eastAsia="Times New Roman" w:hAnsi="Tahoma" w:cs="Times New Roman"/>
      <w:sz w:val="24"/>
      <w:szCs w:val="24"/>
      <w:lang w:eastAsia="it-IT"/>
    </w:rPr>
  </w:style>
  <w:style w:type="paragraph" w:customStyle="1" w:styleId="CarattereCarattere8">
    <w:name w:val="Carattere Carattere8"/>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7">
    <w:name w:val="Carattere Carattere7"/>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6">
    <w:name w:val="Carattere Carattere6"/>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entrato">
    <w:name w:val="Centrato"/>
    <w:rsid w:val="001E611E"/>
    <w:pPr>
      <w:spacing w:after="120" w:line="240" w:lineRule="auto"/>
      <w:jc w:val="center"/>
    </w:pPr>
    <w:rPr>
      <w:rFonts w:ascii="Times New Roman" w:eastAsia="Times New Roman" w:hAnsi="Times New Roman" w:cs="Times New Roman"/>
      <w:b/>
      <w:bCs/>
      <w:sz w:val="24"/>
      <w:szCs w:val="24"/>
      <w:lang w:eastAsia="it-IT"/>
    </w:rPr>
  </w:style>
  <w:style w:type="paragraph" w:customStyle="1" w:styleId="CarattereCarattere5">
    <w:name w:val="Carattere Carattere5"/>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rosso1">
    <w:name w:val="rosso1"/>
    <w:rsid w:val="001E611E"/>
    <w:rPr>
      <w:b w:val="0"/>
      <w:bCs w:val="0"/>
      <w:vanish w:val="0"/>
      <w:webHidden w:val="0"/>
      <w:color w:val="990000"/>
      <w:specVanish w:val="0"/>
    </w:rPr>
  </w:style>
  <w:style w:type="paragraph" w:customStyle="1" w:styleId="CarattereCarattere4">
    <w:name w:val="Carattere Carattere4"/>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PreformattatoHTMLCarattere">
    <w:name w:val="Preformattato HTML Carattere"/>
    <w:basedOn w:val="Carpredefinitoparagrafo"/>
    <w:link w:val="PreformattatoHTML"/>
    <w:uiPriority w:val="99"/>
    <w:semiHidden/>
    <w:rsid w:val="001E611E"/>
    <w:rPr>
      <w:rFonts w:ascii="Courier New" w:eastAsia="Times New Roman" w:hAnsi="Courier New" w:cs="Courier New"/>
      <w:sz w:val="20"/>
      <w:szCs w:val="20"/>
      <w:lang w:eastAsia="it-IT"/>
    </w:rPr>
  </w:style>
  <w:style w:type="paragraph" w:styleId="PreformattatoHTML">
    <w:name w:val="HTML Preformatted"/>
    <w:basedOn w:val="Normale"/>
    <w:link w:val="PreformattatoHTMLCarattere"/>
    <w:uiPriority w:val="99"/>
    <w:semiHidden/>
    <w:unhideWhenUsed/>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PreformattatoHTMLCarattere1">
    <w:name w:val="Preformattato HTML Carattere1"/>
    <w:basedOn w:val="Carpredefinitoparagrafo"/>
    <w:uiPriority w:val="99"/>
    <w:semiHidden/>
    <w:rsid w:val="001E611E"/>
    <w:rPr>
      <w:rFonts w:ascii="Consolas" w:hAnsi="Consolas" w:cs="Consolas"/>
      <w:sz w:val="20"/>
      <w:szCs w:val="20"/>
    </w:rPr>
  </w:style>
  <w:style w:type="paragraph" w:customStyle="1" w:styleId="CorpoTesto0">
    <w:name w:val="Corpo Testo"/>
    <w:uiPriority w:val="99"/>
    <w:rsid w:val="001E611E"/>
    <w:pPr>
      <w:spacing w:after="120" w:line="240" w:lineRule="auto"/>
      <w:jc w:val="both"/>
    </w:pPr>
    <w:rPr>
      <w:rFonts w:ascii="Times New (W1)" w:eastAsia="MS Mincho" w:hAnsi="Times New (W1)" w:cs="Times New (W1)"/>
      <w:lang w:eastAsia="it-IT"/>
    </w:rPr>
  </w:style>
  <w:style w:type="character" w:styleId="Rimandocommento">
    <w:name w:val="annotation reference"/>
    <w:uiPriority w:val="99"/>
    <w:semiHidden/>
    <w:unhideWhenUsed/>
    <w:rsid w:val="001E611E"/>
    <w:rPr>
      <w:sz w:val="16"/>
      <w:szCs w:val="16"/>
    </w:rPr>
  </w:style>
  <w:style w:type="paragraph" w:styleId="Testocommento">
    <w:name w:val="annotation text"/>
    <w:basedOn w:val="Normale"/>
    <w:link w:val="TestocommentoCarattere"/>
    <w:uiPriority w:val="99"/>
    <w:semiHidden/>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1E611E"/>
    <w:rPr>
      <w:rFonts w:ascii="Tahoma" w:eastAsia="Times New Roman" w:hAnsi="Tahoma" w:cs="Times New Roman"/>
      <w:sz w:val="20"/>
      <w:szCs w:val="20"/>
      <w:lang w:eastAsia="it-IT"/>
    </w:rPr>
  </w:style>
  <w:style w:type="character" w:styleId="Collegamentovisitato">
    <w:name w:val="FollowedHyperlink"/>
    <w:basedOn w:val="Carpredefinitoparagrafo"/>
    <w:uiPriority w:val="99"/>
    <w:semiHidden/>
    <w:unhideWhenUsed/>
    <w:rsid w:val="001E611E"/>
    <w:rPr>
      <w:color w:val="800080" w:themeColor="followedHyperlink"/>
      <w:u w:val="single"/>
    </w:rPr>
  </w:style>
  <w:style w:type="table" w:styleId="Grigliatabella">
    <w:name w:val="Table Grid"/>
    <w:basedOn w:val="Tabellanormale"/>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1E611E"/>
    <w:rPr>
      <w:b/>
      <w:bCs/>
    </w:rPr>
  </w:style>
  <w:style w:type="character" w:customStyle="1" w:styleId="SoggettocommentoCarattere">
    <w:name w:val="Soggetto commento Carattere"/>
    <w:basedOn w:val="TestocommentoCarattere"/>
    <w:link w:val="Soggettocommento"/>
    <w:uiPriority w:val="99"/>
    <w:semiHidden/>
    <w:rsid w:val="001E611E"/>
    <w:rPr>
      <w:rFonts w:ascii="Tahoma" w:eastAsia="Times New Roman" w:hAnsi="Tahoma" w:cs="Times New Roman"/>
      <w:b/>
      <w:bCs/>
      <w:sz w:val="20"/>
      <w:szCs w:val="20"/>
      <w:lang w:eastAsia="it-IT"/>
    </w:rPr>
  </w:style>
  <w:style w:type="paragraph" w:styleId="Testonotaapidipagina">
    <w:name w:val="footnote text"/>
    <w:basedOn w:val="Normale"/>
    <w:link w:val="TestonotaapidipaginaCarattere"/>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notaapidipaginaCarattere">
    <w:name w:val="Testo nota a piè di pagina Carattere"/>
    <w:basedOn w:val="Carpredefinitoparagrafo"/>
    <w:link w:val="Testonotaapidipagina"/>
    <w:rsid w:val="001E611E"/>
    <w:rPr>
      <w:rFonts w:ascii="Tahoma" w:eastAsia="Times New Roman" w:hAnsi="Tahoma" w:cs="Times New Roman"/>
      <w:sz w:val="20"/>
      <w:szCs w:val="20"/>
      <w:lang w:eastAsia="it-IT"/>
    </w:rPr>
  </w:style>
  <w:style w:type="character" w:customStyle="1" w:styleId="Caratteredellanota">
    <w:name w:val="Carattere della nota"/>
    <w:rsid w:val="001E611E"/>
  </w:style>
  <w:style w:type="paragraph" w:styleId="Revisione">
    <w:name w:val="Revision"/>
    <w:hidden/>
    <w:uiPriority w:val="99"/>
    <w:semiHidden/>
    <w:rsid w:val="001E611E"/>
    <w:pPr>
      <w:spacing w:after="0" w:line="240" w:lineRule="auto"/>
    </w:pPr>
    <w:rPr>
      <w:rFonts w:ascii="Times New Roman" w:eastAsia="Times New Roman" w:hAnsi="Times New Roman" w:cs="Times New Roman"/>
      <w:sz w:val="20"/>
      <w:szCs w:val="20"/>
      <w:lang w:eastAsia="it-IT"/>
    </w:rPr>
  </w:style>
  <w:style w:type="paragraph" w:customStyle="1" w:styleId="testolettera">
    <w:name w:val="testo lettera"/>
    <w:basedOn w:val="Normale"/>
    <w:rsid w:val="001E611E"/>
    <w:pPr>
      <w:spacing w:line="240" w:lineRule="auto"/>
      <w:ind w:firstLine="709"/>
      <w:jc w:val="both"/>
    </w:pPr>
    <w:rPr>
      <w:rFonts w:ascii="Bookman Old Style" w:eastAsia="Times New Roman" w:hAnsi="Bookman Old Style" w:cs="Times New Roman"/>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e"/>
    <w:rsid w:val="001E611E"/>
    <w:pPr>
      <w:spacing w:after="160" w:line="240" w:lineRule="exact"/>
      <w:jc w:val="both"/>
    </w:pPr>
    <w:rPr>
      <w:rFonts w:ascii="Tahoma" w:eastAsia="Times New Roman" w:hAnsi="Tahoma" w:cs="Tahoma"/>
      <w:sz w:val="20"/>
      <w:szCs w:val="20"/>
      <w:lang w:val="en-US"/>
    </w:rPr>
  </w:style>
  <w:style w:type="paragraph" w:customStyle="1" w:styleId="sche3">
    <w:name w:val="sche_3"/>
    <w:rsid w:val="001E611E"/>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bodytext">
    <w:name w:val="bodytext"/>
    <w:basedOn w:val="Normale"/>
    <w:rsid w:val="001E611E"/>
    <w:pPr>
      <w:spacing w:before="15" w:after="15" w:line="432" w:lineRule="auto"/>
      <w:ind w:firstLine="300"/>
      <w:jc w:val="both"/>
    </w:pPr>
    <w:rPr>
      <w:rFonts w:ascii="Verdana" w:eastAsia="Times New Roman" w:hAnsi="Verdana" w:cs="Times New Roman"/>
      <w:color w:val="333333"/>
      <w:sz w:val="17"/>
      <w:szCs w:val="17"/>
      <w:lang w:eastAsia="it-IT"/>
    </w:rPr>
  </w:style>
  <w:style w:type="numbering" w:customStyle="1" w:styleId="Nessunelenco11">
    <w:name w:val="Nessun elenco11"/>
    <w:next w:val="Nessunelenco"/>
    <w:uiPriority w:val="99"/>
    <w:semiHidden/>
    <w:unhideWhenUsed/>
    <w:rsid w:val="001E611E"/>
  </w:style>
  <w:style w:type="table" w:customStyle="1" w:styleId="Grigliatabella1">
    <w:name w:val="Griglia tabella1"/>
    <w:basedOn w:val="Tabellanormale"/>
    <w:next w:val="Grigliatabella"/>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4">
    <w:name w:val="sche_4"/>
    <w:rsid w:val="001E611E"/>
    <w:pPr>
      <w:widowControl w:val="0"/>
      <w:spacing w:after="0" w:line="240" w:lineRule="auto"/>
      <w:jc w:val="both"/>
    </w:pPr>
    <w:rPr>
      <w:rFonts w:ascii="Times New Roman" w:eastAsia="Times New Roman" w:hAnsi="Times New Roman" w:cs="Times New Roman"/>
      <w:sz w:val="20"/>
      <w:szCs w:val="20"/>
      <w:lang w:val="en-US" w:eastAsia="it-IT"/>
    </w:rPr>
  </w:style>
  <w:style w:type="numbering" w:customStyle="1" w:styleId="Nessunelenco2">
    <w:name w:val="Nessun elenco2"/>
    <w:next w:val="Nessunelenco"/>
    <w:uiPriority w:val="99"/>
    <w:semiHidden/>
    <w:unhideWhenUsed/>
    <w:rsid w:val="001E611E"/>
  </w:style>
  <w:style w:type="character" w:customStyle="1" w:styleId="Carpredefinitoparagrafo1">
    <w:name w:val="Car. predefinito paragrafo1"/>
    <w:rsid w:val="001E611E"/>
  </w:style>
  <w:style w:type="character" w:customStyle="1" w:styleId="NormalBoldChar">
    <w:name w:val="NormalBold Char"/>
    <w:rsid w:val="001E611E"/>
    <w:rPr>
      <w:rFonts w:ascii="Times New Roman" w:eastAsia="Times New Roman" w:hAnsi="Times New Roman" w:cs="Times New Roman"/>
      <w:b/>
      <w:sz w:val="24"/>
      <w:lang w:eastAsia="it-IT" w:bidi="it-IT"/>
    </w:rPr>
  </w:style>
  <w:style w:type="character" w:customStyle="1" w:styleId="DeltaViewInsertion">
    <w:name w:val="DeltaView Insertion"/>
    <w:rsid w:val="001E611E"/>
    <w:rPr>
      <w:b/>
      <w:i/>
      <w:spacing w:val="0"/>
    </w:rPr>
  </w:style>
  <w:style w:type="character" w:customStyle="1" w:styleId="Rimandonotaapidipagina1">
    <w:name w:val="Rimando nota a piè di pagina1"/>
    <w:rsid w:val="001E611E"/>
    <w:rPr>
      <w:shd w:val="clear" w:color="auto" w:fill="FFFFFF"/>
      <w:vertAlign w:val="superscript"/>
    </w:rPr>
  </w:style>
  <w:style w:type="character" w:customStyle="1" w:styleId="ListLabel1">
    <w:name w:val="ListLabel 1"/>
    <w:rsid w:val="001E611E"/>
    <w:rPr>
      <w:color w:val="000000"/>
    </w:rPr>
  </w:style>
  <w:style w:type="character" w:customStyle="1" w:styleId="ListLabel2">
    <w:name w:val="ListLabel 2"/>
    <w:rsid w:val="001E611E"/>
    <w:rPr>
      <w:sz w:val="16"/>
      <w:szCs w:val="16"/>
    </w:rPr>
  </w:style>
  <w:style w:type="character" w:customStyle="1" w:styleId="ListLabel3">
    <w:name w:val="ListLabel 3"/>
    <w:rsid w:val="001E611E"/>
    <w:rPr>
      <w:rFonts w:ascii="Arial" w:hAnsi="Arial"/>
      <w:b/>
      <w:i w:val="0"/>
      <w:sz w:val="15"/>
    </w:rPr>
  </w:style>
  <w:style w:type="character" w:customStyle="1" w:styleId="ListLabel4">
    <w:name w:val="ListLabel 4"/>
    <w:rsid w:val="001E611E"/>
    <w:rPr>
      <w:i w:val="0"/>
    </w:rPr>
  </w:style>
  <w:style w:type="character" w:customStyle="1" w:styleId="ListLabel5">
    <w:name w:val="ListLabel 5"/>
    <w:rsid w:val="001E611E"/>
    <w:rPr>
      <w:rFonts w:ascii="Arial" w:hAnsi="Arial"/>
      <w:i w:val="0"/>
      <w:sz w:val="15"/>
    </w:rPr>
  </w:style>
  <w:style w:type="character" w:customStyle="1" w:styleId="ListLabel6">
    <w:name w:val="ListLabel 6"/>
    <w:rsid w:val="001E611E"/>
    <w:rPr>
      <w:color w:val="000000"/>
    </w:rPr>
  </w:style>
  <w:style w:type="character" w:customStyle="1" w:styleId="ListLabel7">
    <w:name w:val="ListLabel 7"/>
    <w:rsid w:val="001E611E"/>
    <w:rPr>
      <w:rFonts w:eastAsia="Calibri" w:cs="Arial"/>
      <w:b w:val="0"/>
      <w:color w:val="00000A"/>
    </w:rPr>
  </w:style>
  <w:style w:type="character" w:customStyle="1" w:styleId="ListLabel8">
    <w:name w:val="ListLabel 8"/>
    <w:rsid w:val="001E611E"/>
    <w:rPr>
      <w:rFonts w:cs="Courier New"/>
    </w:rPr>
  </w:style>
  <w:style w:type="character" w:customStyle="1" w:styleId="ListLabel9">
    <w:name w:val="ListLabel 9"/>
    <w:rsid w:val="001E611E"/>
    <w:rPr>
      <w:rFonts w:cs="Courier New"/>
    </w:rPr>
  </w:style>
  <w:style w:type="character" w:customStyle="1" w:styleId="ListLabel10">
    <w:name w:val="ListLabel 10"/>
    <w:rsid w:val="001E611E"/>
    <w:rPr>
      <w:rFonts w:cs="Courier New"/>
    </w:rPr>
  </w:style>
  <w:style w:type="character" w:customStyle="1" w:styleId="ListLabel11">
    <w:name w:val="ListLabel 11"/>
    <w:rsid w:val="001E611E"/>
    <w:rPr>
      <w:rFonts w:eastAsia="Calibri" w:cs="Arial"/>
    </w:rPr>
  </w:style>
  <w:style w:type="character" w:customStyle="1" w:styleId="ListLabel12">
    <w:name w:val="ListLabel 12"/>
    <w:rsid w:val="001E611E"/>
    <w:rPr>
      <w:rFonts w:cs="Courier New"/>
    </w:rPr>
  </w:style>
  <w:style w:type="character" w:customStyle="1" w:styleId="ListLabel13">
    <w:name w:val="ListLabel 13"/>
    <w:rsid w:val="001E611E"/>
    <w:rPr>
      <w:rFonts w:cs="Courier New"/>
    </w:rPr>
  </w:style>
  <w:style w:type="character" w:customStyle="1" w:styleId="ListLabel14">
    <w:name w:val="ListLabel 14"/>
    <w:rsid w:val="001E611E"/>
    <w:rPr>
      <w:rFonts w:cs="Courier New"/>
    </w:rPr>
  </w:style>
  <w:style w:type="character" w:customStyle="1" w:styleId="ListLabel15">
    <w:name w:val="ListLabel 15"/>
    <w:rsid w:val="001E611E"/>
    <w:rPr>
      <w:rFonts w:eastAsia="Calibri" w:cs="Arial"/>
      <w:color w:val="FF0000"/>
    </w:rPr>
  </w:style>
  <w:style w:type="character" w:customStyle="1" w:styleId="ListLabel16">
    <w:name w:val="ListLabel 16"/>
    <w:rsid w:val="001E611E"/>
    <w:rPr>
      <w:rFonts w:cs="Courier New"/>
    </w:rPr>
  </w:style>
  <w:style w:type="character" w:customStyle="1" w:styleId="ListLabel17">
    <w:name w:val="ListLabel 17"/>
    <w:rsid w:val="001E611E"/>
    <w:rPr>
      <w:rFonts w:cs="Courier New"/>
    </w:rPr>
  </w:style>
  <w:style w:type="character" w:customStyle="1" w:styleId="ListLabel18">
    <w:name w:val="ListLabel 18"/>
    <w:rsid w:val="001E611E"/>
    <w:rPr>
      <w:rFonts w:cs="Courier New"/>
    </w:rPr>
  </w:style>
  <w:style w:type="character" w:customStyle="1" w:styleId="ListLabel19">
    <w:name w:val="ListLabel 19"/>
    <w:rsid w:val="001E611E"/>
    <w:rPr>
      <w:rFonts w:cs="Courier New"/>
    </w:rPr>
  </w:style>
  <w:style w:type="character" w:customStyle="1" w:styleId="ListLabel20">
    <w:name w:val="ListLabel 20"/>
    <w:rsid w:val="001E611E"/>
    <w:rPr>
      <w:rFonts w:cs="Courier New"/>
    </w:rPr>
  </w:style>
  <w:style w:type="character" w:customStyle="1" w:styleId="ListLabel21">
    <w:name w:val="ListLabel 21"/>
    <w:rsid w:val="001E611E"/>
    <w:rPr>
      <w:rFonts w:cs="Courier New"/>
    </w:rPr>
  </w:style>
  <w:style w:type="character" w:customStyle="1" w:styleId="Caratterenotaapidipagina">
    <w:name w:val="Carattere nota a piè di pagina"/>
    <w:rsid w:val="001E611E"/>
  </w:style>
  <w:style w:type="character" w:styleId="Rimandonotaapidipagina">
    <w:name w:val="footnote reference"/>
    <w:rsid w:val="001E611E"/>
    <w:rPr>
      <w:vertAlign w:val="superscript"/>
    </w:rPr>
  </w:style>
  <w:style w:type="character" w:styleId="Rimandonotadichiusura">
    <w:name w:val="endnote reference"/>
    <w:rsid w:val="001E611E"/>
    <w:rPr>
      <w:vertAlign w:val="superscript"/>
    </w:rPr>
  </w:style>
  <w:style w:type="character" w:customStyle="1" w:styleId="Caratterenotadichiusura">
    <w:name w:val="Carattere nota di chiusura"/>
    <w:rsid w:val="001E611E"/>
  </w:style>
  <w:style w:type="character" w:customStyle="1" w:styleId="ListLabel22">
    <w:name w:val="ListLabel 22"/>
    <w:rsid w:val="001E611E"/>
    <w:rPr>
      <w:sz w:val="16"/>
      <w:szCs w:val="16"/>
    </w:rPr>
  </w:style>
  <w:style w:type="character" w:customStyle="1" w:styleId="ListLabel23">
    <w:name w:val="ListLabel 23"/>
    <w:rsid w:val="001E611E"/>
    <w:rPr>
      <w:rFonts w:ascii="Arial" w:hAnsi="Arial" w:cs="Symbol"/>
      <w:sz w:val="15"/>
    </w:rPr>
  </w:style>
  <w:style w:type="character" w:customStyle="1" w:styleId="ListLabel24">
    <w:name w:val="ListLabel 24"/>
    <w:rsid w:val="001E611E"/>
    <w:rPr>
      <w:rFonts w:ascii="Arial" w:hAnsi="Arial"/>
      <w:b/>
      <w:i w:val="0"/>
      <w:sz w:val="15"/>
    </w:rPr>
  </w:style>
  <w:style w:type="character" w:customStyle="1" w:styleId="ListLabel25">
    <w:name w:val="ListLabel 25"/>
    <w:rsid w:val="001E611E"/>
    <w:rPr>
      <w:rFonts w:ascii="Arial" w:hAnsi="Arial"/>
      <w:i w:val="0"/>
      <w:sz w:val="15"/>
    </w:rPr>
  </w:style>
  <w:style w:type="character" w:customStyle="1" w:styleId="ListLabel26">
    <w:name w:val="ListLabel 26"/>
    <w:rsid w:val="001E611E"/>
    <w:rPr>
      <w:rFonts w:ascii="Arial" w:hAnsi="Arial" w:cs="Symbol"/>
      <w:sz w:val="15"/>
    </w:rPr>
  </w:style>
  <w:style w:type="character" w:customStyle="1" w:styleId="ListLabel27">
    <w:name w:val="ListLabel 27"/>
    <w:rsid w:val="001E611E"/>
    <w:rPr>
      <w:rFonts w:ascii="Arial" w:hAnsi="Arial" w:cs="Courier New"/>
      <w:sz w:val="14"/>
    </w:rPr>
  </w:style>
  <w:style w:type="character" w:customStyle="1" w:styleId="ListLabel28">
    <w:name w:val="ListLabel 28"/>
    <w:rsid w:val="001E611E"/>
    <w:rPr>
      <w:rFonts w:cs="Courier New"/>
    </w:rPr>
  </w:style>
  <w:style w:type="character" w:customStyle="1" w:styleId="ListLabel29">
    <w:name w:val="ListLabel 29"/>
    <w:rsid w:val="001E611E"/>
    <w:rPr>
      <w:rFonts w:cs="Wingdings"/>
    </w:rPr>
  </w:style>
  <w:style w:type="character" w:customStyle="1" w:styleId="ListLabel30">
    <w:name w:val="ListLabel 30"/>
    <w:rsid w:val="001E611E"/>
    <w:rPr>
      <w:rFonts w:cs="Symbol"/>
    </w:rPr>
  </w:style>
  <w:style w:type="character" w:customStyle="1" w:styleId="ListLabel31">
    <w:name w:val="ListLabel 31"/>
    <w:rsid w:val="001E611E"/>
    <w:rPr>
      <w:rFonts w:cs="Courier New"/>
    </w:rPr>
  </w:style>
  <w:style w:type="character" w:customStyle="1" w:styleId="ListLabel32">
    <w:name w:val="ListLabel 32"/>
    <w:rsid w:val="001E611E"/>
    <w:rPr>
      <w:rFonts w:cs="Wingdings"/>
    </w:rPr>
  </w:style>
  <w:style w:type="character" w:customStyle="1" w:styleId="ListLabel33">
    <w:name w:val="ListLabel 33"/>
    <w:rsid w:val="001E611E"/>
    <w:rPr>
      <w:rFonts w:cs="Symbol"/>
    </w:rPr>
  </w:style>
  <w:style w:type="character" w:customStyle="1" w:styleId="ListLabel34">
    <w:name w:val="ListLabel 34"/>
    <w:rsid w:val="001E611E"/>
    <w:rPr>
      <w:rFonts w:cs="Courier New"/>
    </w:rPr>
  </w:style>
  <w:style w:type="character" w:customStyle="1" w:styleId="ListLabel35">
    <w:name w:val="ListLabel 35"/>
    <w:rsid w:val="001E611E"/>
    <w:rPr>
      <w:rFonts w:cs="Wingdings"/>
    </w:rPr>
  </w:style>
  <w:style w:type="character" w:customStyle="1" w:styleId="ListLabel36">
    <w:name w:val="ListLabel 36"/>
    <w:rsid w:val="001E611E"/>
    <w:rPr>
      <w:rFonts w:ascii="Arial" w:hAnsi="Arial" w:cs="Symbol"/>
      <w:sz w:val="15"/>
    </w:rPr>
  </w:style>
  <w:style w:type="character" w:customStyle="1" w:styleId="ListLabel37">
    <w:name w:val="ListLabel 37"/>
    <w:rsid w:val="001E611E"/>
    <w:rPr>
      <w:rFonts w:ascii="Arial" w:hAnsi="Arial"/>
      <w:b/>
      <w:i w:val="0"/>
      <w:sz w:val="15"/>
    </w:rPr>
  </w:style>
  <w:style w:type="character" w:customStyle="1" w:styleId="ListLabel38">
    <w:name w:val="ListLabel 38"/>
    <w:rsid w:val="001E611E"/>
    <w:rPr>
      <w:rFonts w:ascii="Arial" w:hAnsi="Arial"/>
      <w:i w:val="0"/>
      <w:sz w:val="15"/>
    </w:rPr>
  </w:style>
  <w:style w:type="character" w:customStyle="1" w:styleId="ListLabel39">
    <w:name w:val="ListLabel 39"/>
    <w:rsid w:val="001E611E"/>
    <w:rPr>
      <w:rFonts w:ascii="Arial" w:hAnsi="Arial" w:cs="Symbol"/>
      <w:sz w:val="15"/>
    </w:rPr>
  </w:style>
  <w:style w:type="character" w:customStyle="1" w:styleId="ListLabel40">
    <w:name w:val="ListLabel 40"/>
    <w:rsid w:val="001E611E"/>
    <w:rPr>
      <w:rFonts w:cs="Courier New"/>
      <w:sz w:val="14"/>
    </w:rPr>
  </w:style>
  <w:style w:type="character" w:customStyle="1" w:styleId="ListLabel41">
    <w:name w:val="ListLabel 41"/>
    <w:rsid w:val="001E611E"/>
    <w:rPr>
      <w:rFonts w:cs="Courier New"/>
    </w:rPr>
  </w:style>
  <w:style w:type="character" w:customStyle="1" w:styleId="ListLabel42">
    <w:name w:val="ListLabel 42"/>
    <w:rsid w:val="001E611E"/>
    <w:rPr>
      <w:rFonts w:cs="Wingdings"/>
    </w:rPr>
  </w:style>
  <w:style w:type="character" w:customStyle="1" w:styleId="ListLabel43">
    <w:name w:val="ListLabel 43"/>
    <w:rsid w:val="001E611E"/>
    <w:rPr>
      <w:rFonts w:cs="Symbol"/>
    </w:rPr>
  </w:style>
  <w:style w:type="character" w:customStyle="1" w:styleId="ListLabel44">
    <w:name w:val="ListLabel 44"/>
    <w:rsid w:val="001E611E"/>
    <w:rPr>
      <w:rFonts w:cs="Courier New"/>
    </w:rPr>
  </w:style>
  <w:style w:type="character" w:customStyle="1" w:styleId="ListLabel45">
    <w:name w:val="ListLabel 45"/>
    <w:rsid w:val="001E611E"/>
    <w:rPr>
      <w:rFonts w:cs="Wingdings"/>
    </w:rPr>
  </w:style>
  <w:style w:type="character" w:customStyle="1" w:styleId="ListLabel46">
    <w:name w:val="ListLabel 46"/>
    <w:rsid w:val="001E611E"/>
    <w:rPr>
      <w:rFonts w:cs="Symbol"/>
    </w:rPr>
  </w:style>
  <w:style w:type="character" w:customStyle="1" w:styleId="ListLabel47">
    <w:name w:val="ListLabel 47"/>
    <w:rsid w:val="001E611E"/>
    <w:rPr>
      <w:rFonts w:cs="Courier New"/>
    </w:rPr>
  </w:style>
  <w:style w:type="character" w:customStyle="1" w:styleId="ListLabel48">
    <w:name w:val="ListLabel 48"/>
    <w:rsid w:val="001E611E"/>
    <w:rPr>
      <w:rFonts w:cs="Wingdings"/>
    </w:rPr>
  </w:style>
  <w:style w:type="character" w:customStyle="1" w:styleId="ListLabel49">
    <w:name w:val="ListLabel 49"/>
    <w:rsid w:val="001E611E"/>
    <w:rPr>
      <w:rFonts w:ascii="Arial" w:hAnsi="Arial" w:cs="Symbol"/>
      <w:sz w:val="15"/>
    </w:rPr>
  </w:style>
  <w:style w:type="character" w:customStyle="1" w:styleId="ListLabel50">
    <w:name w:val="ListLabel 50"/>
    <w:rsid w:val="001E611E"/>
    <w:rPr>
      <w:rFonts w:ascii="Arial" w:hAnsi="Arial"/>
      <w:b/>
      <w:i w:val="0"/>
      <w:sz w:val="15"/>
    </w:rPr>
  </w:style>
  <w:style w:type="character" w:customStyle="1" w:styleId="ListLabel51">
    <w:name w:val="ListLabel 51"/>
    <w:rsid w:val="001E611E"/>
    <w:rPr>
      <w:rFonts w:ascii="Arial" w:hAnsi="Arial"/>
      <w:i w:val="0"/>
      <w:sz w:val="15"/>
    </w:rPr>
  </w:style>
  <w:style w:type="character" w:customStyle="1" w:styleId="ListLabel52">
    <w:name w:val="ListLabel 52"/>
    <w:rsid w:val="001E611E"/>
    <w:rPr>
      <w:rFonts w:ascii="Arial" w:hAnsi="Arial" w:cs="Symbol"/>
      <w:sz w:val="15"/>
    </w:rPr>
  </w:style>
  <w:style w:type="character" w:customStyle="1" w:styleId="ListLabel53">
    <w:name w:val="ListLabel 53"/>
    <w:rsid w:val="001E611E"/>
    <w:rPr>
      <w:rFonts w:cs="Courier New"/>
      <w:sz w:val="14"/>
    </w:rPr>
  </w:style>
  <w:style w:type="character" w:customStyle="1" w:styleId="ListLabel54">
    <w:name w:val="ListLabel 54"/>
    <w:rsid w:val="001E611E"/>
    <w:rPr>
      <w:rFonts w:cs="Courier New"/>
    </w:rPr>
  </w:style>
  <w:style w:type="character" w:customStyle="1" w:styleId="ListLabel55">
    <w:name w:val="ListLabel 55"/>
    <w:rsid w:val="001E611E"/>
    <w:rPr>
      <w:rFonts w:cs="Wingdings"/>
    </w:rPr>
  </w:style>
  <w:style w:type="character" w:customStyle="1" w:styleId="ListLabel56">
    <w:name w:val="ListLabel 56"/>
    <w:rsid w:val="001E611E"/>
    <w:rPr>
      <w:rFonts w:cs="Symbol"/>
    </w:rPr>
  </w:style>
  <w:style w:type="character" w:customStyle="1" w:styleId="ListLabel57">
    <w:name w:val="ListLabel 57"/>
    <w:rsid w:val="001E611E"/>
    <w:rPr>
      <w:rFonts w:cs="Courier New"/>
    </w:rPr>
  </w:style>
  <w:style w:type="character" w:customStyle="1" w:styleId="ListLabel58">
    <w:name w:val="ListLabel 58"/>
    <w:rsid w:val="001E611E"/>
    <w:rPr>
      <w:rFonts w:cs="Wingdings"/>
    </w:rPr>
  </w:style>
  <w:style w:type="character" w:customStyle="1" w:styleId="ListLabel59">
    <w:name w:val="ListLabel 59"/>
    <w:rsid w:val="001E611E"/>
    <w:rPr>
      <w:rFonts w:cs="Symbol"/>
    </w:rPr>
  </w:style>
  <w:style w:type="character" w:customStyle="1" w:styleId="ListLabel60">
    <w:name w:val="ListLabel 60"/>
    <w:rsid w:val="001E611E"/>
    <w:rPr>
      <w:rFonts w:cs="Courier New"/>
    </w:rPr>
  </w:style>
  <w:style w:type="character" w:customStyle="1" w:styleId="ListLabel61">
    <w:name w:val="ListLabel 61"/>
    <w:rsid w:val="001E611E"/>
    <w:rPr>
      <w:rFonts w:cs="Wingdings"/>
    </w:rPr>
  </w:style>
  <w:style w:type="character" w:customStyle="1" w:styleId="ListLabel62">
    <w:name w:val="ListLabel 62"/>
    <w:rsid w:val="001E611E"/>
    <w:rPr>
      <w:rFonts w:ascii="Arial" w:hAnsi="Arial" w:cs="Symbol"/>
      <w:sz w:val="15"/>
    </w:rPr>
  </w:style>
  <w:style w:type="character" w:customStyle="1" w:styleId="ListLabel63">
    <w:name w:val="ListLabel 63"/>
    <w:rsid w:val="001E611E"/>
    <w:rPr>
      <w:rFonts w:ascii="Arial" w:hAnsi="Arial"/>
      <w:b/>
      <w:i w:val="0"/>
      <w:sz w:val="15"/>
    </w:rPr>
  </w:style>
  <w:style w:type="character" w:customStyle="1" w:styleId="ListLabel64">
    <w:name w:val="ListLabel 64"/>
    <w:rsid w:val="001E611E"/>
    <w:rPr>
      <w:rFonts w:ascii="Arial" w:hAnsi="Arial"/>
      <w:i w:val="0"/>
      <w:sz w:val="15"/>
    </w:rPr>
  </w:style>
  <w:style w:type="character" w:customStyle="1" w:styleId="ListLabel65">
    <w:name w:val="ListLabel 65"/>
    <w:rsid w:val="001E611E"/>
    <w:rPr>
      <w:rFonts w:ascii="Arial" w:hAnsi="Arial" w:cs="Symbol"/>
      <w:sz w:val="15"/>
    </w:rPr>
  </w:style>
  <w:style w:type="character" w:customStyle="1" w:styleId="ListLabel66">
    <w:name w:val="ListLabel 66"/>
    <w:rsid w:val="001E611E"/>
    <w:rPr>
      <w:rFonts w:cs="Courier New"/>
      <w:sz w:val="14"/>
    </w:rPr>
  </w:style>
  <w:style w:type="character" w:customStyle="1" w:styleId="ListLabel67">
    <w:name w:val="ListLabel 67"/>
    <w:rsid w:val="001E611E"/>
    <w:rPr>
      <w:rFonts w:cs="Courier New"/>
    </w:rPr>
  </w:style>
  <w:style w:type="character" w:customStyle="1" w:styleId="ListLabel68">
    <w:name w:val="ListLabel 68"/>
    <w:rsid w:val="001E611E"/>
    <w:rPr>
      <w:rFonts w:cs="Wingdings"/>
    </w:rPr>
  </w:style>
  <w:style w:type="character" w:customStyle="1" w:styleId="ListLabel69">
    <w:name w:val="ListLabel 69"/>
    <w:rsid w:val="001E611E"/>
    <w:rPr>
      <w:rFonts w:cs="Symbol"/>
    </w:rPr>
  </w:style>
  <w:style w:type="character" w:customStyle="1" w:styleId="ListLabel70">
    <w:name w:val="ListLabel 70"/>
    <w:rsid w:val="001E611E"/>
    <w:rPr>
      <w:rFonts w:cs="Courier New"/>
    </w:rPr>
  </w:style>
  <w:style w:type="character" w:customStyle="1" w:styleId="ListLabel71">
    <w:name w:val="ListLabel 71"/>
    <w:rsid w:val="001E611E"/>
    <w:rPr>
      <w:rFonts w:cs="Wingdings"/>
    </w:rPr>
  </w:style>
  <w:style w:type="character" w:customStyle="1" w:styleId="ListLabel72">
    <w:name w:val="ListLabel 72"/>
    <w:rsid w:val="001E611E"/>
    <w:rPr>
      <w:rFonts w:cs="Symbol"/>
    </w:rPr>
  </w:style>
  <w:style w:type="character" w:customStyle="1" w:styleId="ListLabel73">
    <w:name w:val="ListLabel 73"/>
    <w:rsid w:val="001E611E"/>
    <w:rPr>
      <w:rFonts w:cs="Courier New"/>
    </w:rPr>
  </w:style>
  <w:style w:type="character" w:customStyle="1" w:styleId="ListLabel74">
    <w:name w:val="ListLabel 74"/>
    <w:rsid w:val="001E611E"/>
    <w:rPr>
      <w:rFonts w:cs="Wingdings"/>
    </w:rPr>
  </w:style>
  <w:style w:type="paragraph" w:customStyle="1" w:styleId="Titolo10">
    <w:name w:val="Titolo1"/>
    <w:basedOn w:val="Normale"/>
    <w:next w:val="Corpotesto"/>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bidi="it-IT"/>
    </w:rPr>
  </w:style>
  <w:style w:type="paragraph" w:styleId="Elenco">
    <w:name w:val="List"/>
    <w:basedOn w:val="Corpotesto"/>
    <w:rsid w:val="001E611E"/>
    <w:pPr>
      <w:suppressAutoHyphens/>
      <w:spacing w:after="140" w:line="288" w:lineRule="auto"/>
      <w:jc w:val="left"/>
    </w:pPr>
    <w:rPr>
      <w:rFonts w:ascii="Times New Roman" w:eastAsia="Calibri" w:hAnsi="Times New Roman" w:cs="Mangal"/>
      <w:color w:val="00000A"/>
      <w:kern w:val="1"/>
      <w:sz w:val="24"/>
      <w:szCs w:val="22"/>
      <w:lang w:bidi="it-IT"/>
    </w:rPr>
  </w:style>
  <w:style w:type="paragraph" w:styleId="Didascalia">
    <w:name w:val="caption"/>
    <w:basedOn w:val="Normale"/>
    <w:qFormat/>
    <w:rsid w:val="001E611E"/>
    <w:pPr>
      <w:suppressLineNumbers/>
      <w:suppressAutoHyphens/>
      <w:spacing w:before="120" w:after="120" w:line="240" w:lineRule="auto"/>
    </w:pPr>
    <w:rPr>
      <w:rFonts w:ascii="Times New Roman" w:eastAsia="Calibri" w:hAnsi="Times New Roman" w:cs="Mangal"/>
      <w:i/>
      <w:iCs/>
      <w:color w:val="00000A"/>
      <w:kern w:val="1"/>
      <w:sz w:val="24"/>
      <w:szCs w:val="24"/>
      <w:lang w:eastAsia="it-IT" w:bidi="it-IT"/>
    </w:rPr>
  </w:style>
  <w:style w:type="paragraph" w:customStyle="1" w:styleId="Indice">
    <w:name w:val="Indice"/>
    <w:basedOn w:val="Normale"/>
    <w:rsid w:val="001E611E"/>
    <w:pPr>
      <w:suppressLineNumbers/>
      <w:suppressAutoHyphens/>
      <w:spacing w:before="120" w:after="120" w:line="240" w:lineRule="auto"/>
    </w:pPr>
    <w:rPr>
      <w:rFonts w:ascii="Times New Roman" w:eastAsia="Calibri" w:hAnsi="Times New Roman" w:cs="Mangal"/>
      <w:color w:val="00000A"/>
      <w:kern w:val="1"/>
      <w:sz w:val="24"/>
      <w:lang w:eastAsia="it-IT" w:bidi="it-IT"/>
    </w:rPr>
  </w:style>
  <w:style w:type="paragraph" w:customStyle="1" w:styleId="NormalBold">
    <w:name w:val="NormalBold"/>
    <w:basedOn w:val="Normale"/>
    <w:rsid w:val="001E611E"/>
    <w:pPr>
      <w:widowControl w:val="0"/>
      <w:suppressAutoHyphens/>
      <w:spacing w:after="0" w:line="240" w:lineRule="auto"/>
    </w:pPr>
    <w:rPr>
      <w:rFonts w:ascii="Times New Roman" w:eastAsia="Times New Roman" w:hAnsi="Times New Roman" w:cs="Times New Roman"/>
      <w:b/>
      <w:color w:val="00000A"/>
      <w:kern w:val="1"/>
      <w:sz w:val="24"/>
      <w:lang w:eastAsia="it-IT" w:bidi="it-IT"/>
    </w:rPr>
  </w:style>
  <w:style w:type="character" w:customStyle="1" w:styleId="PidipaginaCarattere1">
    <w:name w:val="Piè di pagina Carattere1"/>
    <w:basedOn w:val="Carpredefinitoparagrafo"/>
    <w:uiPriority w:val="99"/>
    <w:rsid w:val="001E611E"/>
    <w:rPr>
      <w:rFonts w:eastAsia="Calibri"/>
      <w:color w:val="00000A"/>
      <w:kern w:val="1"/>
      <w:sz w:val="24"/>
      <w:szCs w:val="22"/>
      <w:lang w:bidi="it-IT"/>
    </w:rPr>
  </w:style>
  <w:style w:type="paragraph" w:customStyle="1" w:styleId="Testonotaapidipagina1">
    <w:name w:val="Testo nota a piè di pagina1"/>
    <w:basedOn w:val="Normale"/>
    <w:rsid w:val="001E611E"/>
    <w:pPr>
      <w:suppressAutoHyphens/>
      <w:spacing w:after="0" w:line="240" w:lineRule="auto"/>
      <w:ind w:left="720" w:hanging="720"/>
    </w:pPr>
    <w:rPr>
      <w:rFonts w:ascii="Times New Roman" w:eastAsia="Calibri" w:hAnsi="Times New Roman" w:cs="Times New Roman"/>
      <w:color w:val="00000A"/>
      <w:kern w:val="1"/>
      <w:sz w:val="20"/>
      <w:szCs w:val="20"/>
      <w:lang w:eastAsia="it-IT" w:bidi="it-IT"/>
    </w:rPr>
  </w:style>
  <w:style w:type="paragraph" w:customStyle="1" w:styleId="Text1">
    <w:name w:val="Text 1"/>
    <w:basedOn w:val="Normale"/>
    <w:rsid w:val="001E611E"/>
    <w:pPr>
      <w:suppressAutoHyphens/>
      <w:spacing w:before="120" w:after="120" w:line="240" w:lineRule="auto"/>
      <w:ind w:left="850"/>
    </w:pPr>
    <w:rPr>
      <w:rFonts w:ascii="Times New Roman" w:eastAsia="Calibri" w:hAnsi="Times New Roman" w:cs="Times New Roman"/>
      <w:color w:val="00000A"/>
      <w:kern w:val="1"/>
      <w:sz w:val="24"/>
      <w:lang w:eastAsia="it-IT" w:bidi="it-IT"/>
    </w:rPr>
  </w:style>
  <w:style w:type="paragraph" w:customStyle="1" w:styleId="NormalLeft">
    <w:name w:val="Normal Left"/>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0">
    <w:name w:val="Tiret 0"/>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1">
    <w:name w:val="Tiret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1">
    <w:name w:val="NumPar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2">
    <w:name w:val="NumPar 2"/>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3">
    <w:name w:val="NumPar 3"/>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4">
    <w:name w:val="NumPar 4"/>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ChapterTitle">
    <w:name w:val="ChapterTitle"/>
    <w:basedOn w:val="Normale"/>
    <w:rsid w:val="001E611E"/>
    <w:pPr>
      <w:keepNext/>
      <w:suppressAutoHyphens/>
      <w:spacing w:before="120" w:after="360" w:line="240" w:lineRule="auto"/>
      <w:jc w:val="center"/>
    </w:pPr>
    <w:rPr>
      <w:rFonts w:ascii="Times New Roman" w:eastAsia="Calibri" w:hAnsi="Times New Roman" w:cs="Times New Roman"/>
      <w:b/>
      <w:color w:val="00000A"/>
      <w:kern w:val="1"/>
      <w:sz w:val="32"/>
      <w:lang w:eastAsia="it-IT" w:bidi="it-IT"/>
    </w:rPr>
  </w:style>
  <w:style w:type="paragraph" w:customStyle="1" w:styleId="SectionTitle">
    <w:name w:val="SectionTitle"/>
    <w:basedOn w:val="Normale"/>
    <w:rsid w:val="001E611E"/>
    <w:pPr>
      <w:keepNext/>
      <w:suppressAutoHyphens/>
      <w:spacing w:before="120" w:after="360" w:line="240" w:lineRule="auto"/>
      <w:jc w:val="center"/>
    </w:pPr>
    <w:rPr>
      <w:rFonts w:ascii="Times New Roman" w:eastAsia="Calibri" w:hAnsi="Times New Roman" w:cs="Times New Roman"/>
      <w:b/>
      <w:smallCaps/>
      <w:color w:val="00000A"/>
      <w:kern w:val="1"/>
      <w:sz w:val="28"/>
      <w:lang w:eastAsia="it-IT" w:bidi="it-IT"/>
    </w:rPr>
  </w:style>
  <w:style w:type="paragraph" w:customStyle="1" w:styleId="Annexetitre">
    <w:name w:val="Annexe titre"/>
    <w:basedOn w:val="Normale"/>
    <w:rsid w:val="001E611E"/>
    <w:pPr>
      <w:suppressAutoHyphens/>
      <w:spacing w:before="120" w:after="120" w:line="240" w:lineRule="auto"/>
      <w:jc w:val="center"/>
    </w:pPr>
    <w:rPr>
      <w:rFonts w:ascii="Times New Roman" w:eastAsia="Calibri" w:hAnsi="Times New Roman" w:cs="Times New Roman"/>
      <w:b/>
      <w:color w:val="00000A"/>
      <w:kern w:val="1"/>
      <w:sz w:val="24"/>
      <w:u w:val="single"/>
      <w:lang w:eastAsia="it-IT" w:bidi="it-IT"/>
    </w:rPr>
  </w:style>
  <w:style w:type="paragraph" w:customStyle="1" w:styleId="Titrearticle">
    <w:name w:val="Titre article"/>
    <w:basedOn w:val="Normale"/>
    <w:rsid w:val="001E611E"/>
    <w:pPr>
      <w:keepNext/>
      <w:suppressAutoHyphens/>
      <w:spacing w:before="360" w:after="120" w:line="240" w:lineRule="auto"/>
      <w:jc w:val="center"/>
    </w:pPr>
    <w:rPr>
      <w:rFonts w:ascii="Times New Roman" w:eastAsia="Calibri" w:hAnsi="Times New Roman" w:cs="Times New Roman"/>
      <w:i/>
      <w:color w:val="00000A"/>
      <w:kern w:val="1"/>
      <w:sz w:val="24"/>
      <w:lang w:eastAsia="it-IT" w:bidi="it-IT"/>
    </w:rPr>
  </w:style>
  <w:style w:type="character" w:customStyle="1" w:styleId="IntestazioneCarattere1">
    <w:name w:val="Intestazione Carattere1"/>
    <w:basedOn w:val="Carpredefinitoparagrafo"/>
    <w:rsid w:val="001E611E"/>
    <w:rPr>
      <w:rFonts w:eastAsia="Calibri"/>
      <w:color w:val="00000A"/>
      <w:kern w:val="1"/>
      <w:sz w:val="24"/>
      <w:szCs w:val="22"/>
      <w:lang w:bidi="it-IT"/>
    </w:rPr>
  </w:style>
  <w:style w:type="paragraph" w:customStyle="1" w:styleId="Paragrafoelenco1">
    <w:name w:val="Paragrafo elenco1"/>
    <w:basedOn w:val="Normale"/>
    <w:rsid w:val="001E611E"/>
    <w:pPr>
      <w:suppressAutoHyphens/>
      <w:spacing w:before="120" w:after="120" w:line="240" w:lineRule="auto"/>
      <w:ind w:left="720"/>
      <w:contextualSpacing/>
    </w:pPr>
    <w:rPr>
      <w:rFonts w:ascii="Times New Roman" w:eastAsia="Calibri" w:hAnsi="Times New Roman" w:cs="Times New Roman"/>
      <w:color w:val="00000A"/>
      <w:kern w:val="1"/>
      <w:sz w:val="24"/>
      <w:lang w:eastAsia="it-IT" w:bidi="it-IT"/>
    </w:rPr>
  </w:style>
  <w:style w:type="paragraph" w:customStyle="1" w:styleId="Testofumetto1">
    <w:name w:val="Testo fumetto1"/>
    <w:basedOn w:val="Normale"/>
    <w:rsid w:val="001E611E"/>
    <w:pPr>
      <w:suppressAutoHyphens/>
      <w:spacing w:after="0" w:line="240" w:lineRule="auto"/>
    </w:pPr>
    <w:rPr>
      <w:rFonts w:ascii="Tahoma" w:eastAsia="Calibri" w:hAnsi="Tahoma" w:cs="Tahoma"/>
      <w:color w:val="00000A"/>
      <w:kern w:val="1"/>
      <w:sz w:val="16"/>
      <w:szCs w:val="16"/>
      <w:lang w:eastAsia="it-IT" w:bidi="it-IT"/>
    </w:rPr>
  </w:style>
  <w:style w:type="paragraph" w:customStyle="1" w:styleId="NormaleWeb1">
    <w:name w:val="Normale (Web)1"/>
    <w:basedOn w:val="Normale"/>
    <w:rsid w:val="001E611E"/>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character" w:customStyle="1" w:styleId="TestonotaapidipaginaCarattere1">
    <w:name w:val="Testo nota a piè di pagina Carattere1"/>
    <w:basedOn w:val="Carpredefinitoparagrafo"/>
    <w:rsid w:val="001E611E"/>
    <w:rPr>
      <w:rFonts w:eastAsia="Calibri"/>
      <w:color w:val="00000A"/>
      <w:kern w:val="1"/>
      <w:sz w:val="24"/>
      <w:szCs w:val="22"/>
      <w:lang w:bidi="it-IT"/>
    </w:rPr>
  </w:style>
  <w:style w:type="paragraph" w:customStyle="1" w:styleId="Contenutotabella">
    <w:name w:val="Contenuto tabella"/>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tolotabella">
    <w:name w:val="Titolo tabella"/>
    <w:basedOn w:val="Contenutotabella"/>
    <w:rsid w:val="001E611E"/>
  </w:style>
  <w:style w:type="paragraph" w:customStyle="1" w:styleId="western">
    <w:name w:val="western"/>
    <w:basedOn w:val="Normale"/>
    <w:rsid w:val="001E611E"/>
    <w:pPr>
      <w:spacing w:before="100" w:beforeAutospacing="1" w:after="142" w:line="288" w:lineRule="auto"/>
    </w:pPr>
    <w:rPr>
      <w:rFonts w:ascii="Times New Roman" w:eastAsia="Times New Roman" w:hAnsi="Times New Roman" w:cs="Times New Roman"/>
      <w:sz w:val="24"/>
      <w:szCs w:val="24"/>
      <w:lang w:eastAsia="it-IT"/>
    </w:rPr>
  </w:style>
  <w:style w:type="character" w:customStyle="1" w:styleId="small">
    <w:name w:val="small"/>
    <w:basedOn w:val="Carpredefinitoparagrafo"/>
    <w:rsid w:val="001E611E"/>
  </w:style>
  <w:style w:type="character" w:customStyle="1" w:styleId="TestofumettoCarattere1">
    <w:name w:val="Testo fumetto Carattere1"/>
    <w:basedOn w:val="Carpredefinitoparagrafo"/>
    <w:uiPriority w:val="99"/>
    <w:semiHidden/>
    <w:rsid w:val="001E611E"/>
    <w:rPr>
      <w:rFonts w:ascii="Tahoma" w:eastAsia="Calibri" w:hAnsi="Tahoma" w:cs="Tahoma"/>
      <w:color w:val="00000A"/>
      <w:kern w:val="1"/>
      <w:sz w:val="16"/>
      <w:szCs w:val="16"/>
      <w:lang w:bidi="it-IT"/>
    </w:rPr>
  </w:style>
  <w:style w:type="table" w:customStyle="1" w:styleId="TableNormal">
    <w:name w:val="Table Normal"/>
    <w:uiPriority w:val="2"/>
    <w:semiHidden/>
    <w:unhideWhenUsed/>
    <w:qFormat/>
    <w:rsid w:val="00F55F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F55FE9"/>
    <w:pPr>
      <w:widowControl w:val="0"/>
      <w:autoSpaceDE w:val="0"/>
      <w:autoSpaceDN w:val="0"/>
      <w:spacing w:after="0" w:line="240" w:lineRule="auto"/>
    </w:pPr>
    <w:rPr>
      <w:rFonts w:ascii="Times New Roman" w:eastAsia="Times New Roman" w:hAnsi="Times New Roman" w:cs="Times New Roman"/>
    </w:rPr>
  </w:style>
  <w:style w:type="numbering" w:customStyle="1" w:styleId="Nessunelenco3">
    <w:name w:val="Nessun elenco3"/>
    <w:next w:val="Nessunelenco"/>
    <w:uiPriority w:val="99"/>
    <w:semiHidden/>
    <w:unhideWhenUsed/>
    <w:rsid w:val="00584ECE"/>
  </w:style>
  <w:style w:type="table" w:customStyle="1" w:styleId="TableNormal1">
    <w:name w:val="Table Normal1"/>
    <w:uiPriority w:val="2"/>
    <w:semiHidden/>
    <w:qFormat/>
    <w:rsid w:val="00584EC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16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060DE-F61E-4BB3-BB3D-318FD3AF4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870</Words>
  <Characters>4962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due</dc:creator>
  <cp:lastModifiedBy>Tatiana Valent</cp:lastModifiedBy>
  <cp:revision>9</cp:revision>
  <cp:lastPrinted>2017-08-08T15:07:00Z</cp:lastPrinted>
  <dcterms:created xsi:type="dcterms:W3CDTF">2021-12-19T16:15:00Z</dcterms:created>
  <dcterms:modified xsi:type="dcterms:W3CDTF">2022-02-15T07:38:00Z</dcterms:modified>
</cp:coreProperties>
</file>